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6EF02" w14:textId="77777777" w:rsidR="00D66B68" w:rsidRPr="00D66B68" w:rsidRDefault="00D66B68">
      <w:pPr>
        <w:pStyle w:val="Title"/>
        <w:rPr>
          <w:sz w:val="36"/>
          <w:szCs w:val="36"/>
        </w:rPr>
      </w:pPr>
      <w:r w:rsidRPr="00D66B68">
        <w:rPr>
          <w:sz w:val="36"/>
          <w:szCs w:val="36"/>
        </w:rPr>
        <w:t>WSLHA Legislative</w:t>
      </w:r>
      <w:r w:rsidR="0042301C" w:rsidRPr="00D66B68">
        <w:rPr>
          <w:sz w:val="36"/>
          <w:szCs w:val="36"/>
        </w:rPr>
        <w:t xml:space="preserve"> Report</w:t>
      </w:r>
      <w:r w:rsidRPr="00D66B68">
        <w:rPr>
          <w:sz w:val="36"/>
          <w:szCs w:val="36"/>
        </w:rPr>
        <w:t xml:space="preserve"> </w:t>
      </w:r>
    </w:p>
    <w:p w14:paraId="408485F2" w14:textId="77777777" w:rsidR="00D66B68" w:rsidRPr="00D66B68" w:rsidRDefault="00D66B68">
      <w:pPr>
        <w:pStyle w:val="Title"/>
        <w:rPr>
          <w:sz w:val="36"/>
          <w:szCs w:val="36"/>
        </w:rPr>
      </w:pPr>
      <w:r w:rsidRPr="00D66B68">
        <w:rPr>
          <w:sz w:val="36"/>
          <w:szCs w:val="36"/>
        </w:rPr>
        <w:t xml:space="preserve">January 30, 2021 </w:t>
      </w:r>
    </w:p>
    <w:p w14:paraId="792BCA29" w14:textId="37137DBD" w:rsidR="0041737A" w:rsidRPr="00D66B68" w:rsidRDefault="00D66B68">
      <w:pPr>
        <w:pStyle w:val="Title"/>
        <w:rPr>
          <w:sz w:val="36"/>
          <w:szCs w:val="36"/>
        </w:rPr>
      </w:pPr>
      <w:r w:rsidRPr="00D66B68">
        <w:rPr>
          <w:sz w:val="36"/>
          <w:szCs w:val="36"/>
        </w:rPr>
        <w:t>Melissa Johnson, Lobbyist</w:t>
      </w:r>
    </w:p>
    <w:p w14:paraId="01CB99ED" w14:textId="00C6D5EE" w:rsidR="00D66B68" w:rsidRPr="00D66B68" w:rsidRDefault="00D66B68" w:rsidP="00D66B68">
      <w:r>
        <w:rPr>
          <w:noProof/>
        </w:rPr>
        <mc:AlternateContent>
          <mc:Choice Requires="wps">
            <w:drawing>
              <wp:anchor distT="0" distB="0" distL="114300" distR="114300" simplePos="0" relativeHeight="251659264" behindDoc="0" locked="0" layoutInCell="1" allowOverlap="1" wp14:anchorId="6709BA24" wp14:editId="4100F209">
                <wp:simplePos x="0" y="0"/>
                <wp:positionH relativeFrom="column">
                  <wp:posOffset>-20552</wp:posOffset>
                </wp:positionH>
                <wp:positionV relativeFrom="paragraph">
                  <wp:posOffset>121285</wp:posOffset>
                </wp:positionV>
                <wp:extent cx="6891251" cy="0"/>
                <wp:effectExtent l="50800" t="38100" r="30480" b="76200"/>
                <wp:wrapNone/>
                <wp:docPr id="94" name="Straight Connector 94"/>
                <wp:cNvGraphicFramePr/>
                <a:graphic xmlns:a="http://schemas.openxmlformats.org/drawingml/2006/main">
                  <a:graphicData uri="http://schemas.microsoft.com/office/word/2010/wordprocessingShape">
                    <wps:wsp>
                      <wps:cNvCnPr/>
                      <wps:spPr>
                        <a:xfrm>
                          <a:off x="0" y="0"/>
                          <a:ext cx="6891251"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54A1D22" id="Straight Connector 9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pt,9.55pt" to="541pt,9.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" strokecolor="#4f81bd [3204]" strokeweight="2pt">
                <v:shadow on="t" color="black" opacity="24903f" origin=",.5" offset="0,.55556mm"/>
              </v:line>
            </w:pict>
          </mc:Fallback>
        </mc:AlternateContent>
      </w:r>
    </w:p>
    <w:p w14:paraId="3E960228" w14:textId="77777777" w:rsidR="0042301C" w:rsidRDefault="0042301C" w:rsidP="0042301C">
      <w:pPr>
        <w:pStyle w:val="Heading1"/>
      </w:pPr>
      <w:r>
        <w:t>Priority Bill Updates</w:t>
      </w:r>
    </w:p>
    <w:p w14:paraId="1BDD8B08" w14:textId="77777777" w:rsidR="0042301C" w:rsidRDefault="0042301C" w:rsidP="0042301C"/>
    <w:p w14:paraId="1D2B64DC" w14:textId="5A7796C4" w:rsidR="0042301C" w:rsidRDefault="0042301C" w:rsidP="0042301C">
      <w:r>
        <w:t xml:space="preserve">Work continues on our </w:t>
      </w:r>
      <w:r w:rsidRPr="00EC6777">
        <w:rPr>
          <w:b/>
          <w:bCs/>
        </w:rPr>
        <w:t>compact legislation, HB 1043</w:t>
      </w:r>
      <w:r>
        <w:t>.  The Washington State Medical Association (WSMA) has raised concerns with the compact language and WSLHA is working on potential amendments to the bill.  However, time is running out to secure a hearing on this bill.  With legislators prioritizing COVID-related bills over other bills in the health care committees, our compact bill is not rising to a high priority among legislators.</w:t>
      </w:r>
    </w:p>
    <w:p w14:paraId="24C9132E" w14:textId="77777777" w:rsidR="0042301C" w:rsidRDefault="0042301C" w:rsidP="0042301C"/>
    <w:p w14:paraId="7BE5EBDA" w14:textId="6BBC7CDA" w:rsidR="0042301C" w:rsidRDefault="0042301C" w:rsidP="0042301C">
      <w:r>
        <w:t xml:space="preserve">Work also continues on </w:t>
      </w:r>
      <w:r w:rsidRPr="00EC6777">
        <w:rPr>
          <w:b/>
          <w:bCs/>
        </w:rPr>
        <w:t>HB 1047, the children’s hearing aid mandate bill</w:t>
      </w:r>
      <w:r>
        <w:t xml:space="preserve">.  WSLHA, Reps. Wicks and </w:t>
      </w:r>
      <w:proofErr w:type="spellStart"/>
      <w:r>
        <w:t>Orwall</w:t>
      </w:r>
      <w:proofErr w:type="spellEnd"/>
      <w:r>
        <w:t xml:space="preserve">, and other interested stakeholders met with the Office of the Insurance Commissioner (OIC) this week to address the fiscal impact of the bill.  OIC has attempted to gather data from insurers about how much this mandate will cost, but it will take a formal actuarial process that likely cannot be </w:t>
      </w:r>
      <w:r w:rsidR="00C579B8">
        <w:t>completed</w:t>
      </w:r>
      <w:r>
        <w:t xml:space="preserve"> during the legislative session.  We are working with legislators on a strategy that would allow the bill to pass, but delay implementation in order to do this </w:t>
      </w:r>
      <w:r w:rsidR="00C579B8">
        <w:t xml:space="preserve">actuarial </w:t>
      </w:r>
      <w:r>
        <w:t>study.</w:t>
      </w:r>
    </w:p>
    <w:p w14:paraId="706D09CD" w14:textId="12A5C0E6" w:rsidR="00D66B68" w:rsidRDefault="00D66B68" w:rsidP="00D66B68">
      <w:pPr>
        <w:pStyle w:val="Heading1"/>
      </w:pPr>
      <w:r>
        <w:t>This Week’s Highlights</w:t>
      </w:r>
    </w:p>
    <w:p w14:paraId="221DE720" w14:textId="77777777" w:rsidR="00D66B68" w:rsidRDefault="00D66B68" w:rsidP="00D66B68"/>
    <w:p w14:paraId="70386E98" w14:textId="77777777" w:rsidR="00D66B68" w:rsidRDefault="00D66B68" w:rsidP="00D66B68">
      <w:pPr>
        <w:rPr>
          <w:rFonts w:cs="Arial"/>
          <w:color w:val="333333"/>
          <w:shd w:val="clear" w:color="auto" w:fill="FFFFFF"/>
        </w:rPr>
      </w:pPr>
      <w:r>
        <w:t xml:space="preserve">On a strong bipartisan vote, the House passed </w:t>
      </w:r>
      <w:r w:rsidRPr="00AC2EE7">
        <w:rPr>
          <w:b/>
          <w:bCs/>
        </w:rPr>
        <w:t>SB 5061, the unemployment legislation</w:t>
      </w:r>
      <w:r>
        <w:t xml:space="preserve">, on Friday.  </w:t>
      </w:r>
      <w:r>
        <w:rPr>
          <w:rFonts w:cs="Arial"/>
          <w:color w:val="333333"/>
          <w:shd w:val="clear" w:color="auto" w:fill="FFFFFF"/>
        </w:rPr>
        <w:t>This</w:t>
      </w:r>
      <w:r w:rsidRPr="00AC2EE7">
        <w:rPr>
          <w:rFonts w:cs="Arial"/>
          <w:color w:val="333333"/>
          <w:shd w:val="clear" w:color="auto" w:fill="FFFFFF"/>
        </w:rPr>
        <w:t xml:space="preserve"> bill cut</w:t>
      </w:r>
      <w:r>
        <w:rPr>
          <w:rFonts w:cs="Arial"/>
          <w:color w:val="333333"/>
          <w:shd w:val="clear" w:color="auto" w:fill="FFFFFF"/>
        </w:rPr>
        <w:t>s</w:t>
      </w:r>
      <w:r w:rsidRPr="00AC2EE7">
        <w:rPr>
          <w:rFonts w:cs="Arial"/>
          <w:color w:val="333333"/>
          <w:shd w:val="clear" w:color="auto" w:fill="FFFFFF"/>
        </w:rPr>
        <w:t xml:space="preserve"> taxes for businesses who are seeing a huge increase in their premiums due in April</w:t>
      </w:r>
      <w:r>
        <w:rPr>
          <w:rFonts w:cs="Arial"/>
          <w:color w:val="333333"/>
          <w:shd w:val="clear" w:color="auto" w:fill="FFFFFF"/>
        </w:rPr>
        <w:t>.  The bill now goes to the Governor for his signature into law.  The bill contains an emergency clause so that it takes effect upon the Governor’s signature.</w:t>
      </w:r>
    </w:p>
    <w:p w14:paraId="3FF7B15C" w14:textId="77777777" w:rsidR="00D66B68" w:rsidRDefault="00D66B68" w:rsidP="00D66B68">
      <w:pPr>
        <w:rPr>
          <w:rFonts w:cs="Arial"/>
          <w:color w:val="333333"/>
          <w:shd w:val="clear" w:color="auto" w:fill="FFFFFF"/>
        </w:rPr>
      </w:pPr>
    </w:p>
    <w:p w14:paraId="1C5BDEE1" w14:textId="27B6E3A2" w:rsidR="00D66B68" w:rsidRDefault="00D66B68" w:rsidP="00D66B68">
      <w:pPr>
        <w:rPr>
          <w:rFonts w:cs="Arial"/>
          <w:color w:val="333333"/>
          <w:shd w:val="clear" w:color="auto" w:fill="FFFFFF"/>
        </w:rPr>
      </w:pPr>
      <w:r>
        <w:rPr>
          <w:rFonts w:cs="Arial"/>
          <w:color w:val="333333"/>
          <w:shd w:val="clear" w:color="auto" w:fill="FFFFFF"/>
        </w:rPr>
        <w:t xml:space="preserve">On Monday, the House Health Care &amp; Wellness Committee heard </w:t>
      </w:r>
      <w:r w:rsidRPr="006132AF">
        <w:rPr>
          <w:rFonts w:cs="Arial"/>
          <w:b/>
          <w:bCs/>
          <w:color w:val="333333"/>
          <w:shd w:val="clear" w:color="auto" w:fill="FFFFFF"/>
        </w:rPr>
        <w:t>HB 1196</w:t>
      </w:r>
      <w:r>
        <w:rPr>
          <w:rFonts w:cs="Arial"/>
          <w:color w:val="333333"/>
          <w:shd w:val="clear" w:color="auto" w:fill="FFFFFF"/>
        </w:rPr>
        <w:t xml:space="preserve">, the bill that creates reimbursement parity for </w:t>
      </w:r>
      <w:r w:rsidRPr="006132AF">
        <w:rPr>
          <w:rFonts w:cs="Arial"/>
          <w:b/>
          <w:bCs/>
          <w:color w:val="333333"/>
          <w:shd w:val="clear" w:color="auto" w:fill="FFFFFF"/>
        </w:rPr>
        <w:t>audio-only consultations</w:t>
      </w:r>
      <w:r>
        <w:rPr>
          <w:rFonts w:cs="Arial"/>
          <w:color w:val="333333"/>
          <w:shd w:val="clear" w:color="auto" w:fill="FFFFFF"/>
        </w:rPr>
        <w:t xml:space="preserve">.  </w:t>
      </w:r>
      <w:r w:rsidR="0042301C">
        <w:rPr>
          <w:rFonts w:cs="Arial"/>
          <w:color w:val="333333"/>
          <w:shd w:val="clear" w:color="auto" w:fill="FFFFFF"/>
        </w:rPr>
        <w:t>WSLHA</w:t>
      </w:r>
      <w:r>
        <w:rPr>
          <w:rFonts w:cs="Arial"/>
          <w:color w:val="333333"/>
          <w:shd w:val="clear" w:color="auto" w:fill="FFFFFF"/>
        </w:rPr>
        <w:t xml:space="preserve"> signed in support of this bill.  </w:t>
      </w:r>
      <w:r w:rsidR="00D86AA6">
        <w:rPr>
          <w:rFonts w:cs="Arial"/>
          <w:color w:val="333333"/>
          <w:shd w:val="clear" w:color="auto" w:fill="FFFFFF"/>
        </w:rPr>
        <w:t xml:space="preserve">It is scheduled for a vote out of this committee on Wednesday.  </w:t>
      </w:r>
      <w:r>
        <w:rPr>
          <w:rFonts w:cs="Arial"/>
          <w:color w:val="333333"/>
          <w:shd w:val="clear" w:color="auto" w:fill="FFFFFF"/>
        </w:rPr>
        <w:t xml:space="preserve">Its companion bill, SB 5325, is being heard next Friday in the Senate Health &amp; </w:t>
      </w:r>
      <w:proofErr w:type="gramStart"/>
      <w:r>
        <w:rPr>
          <w:rFonts w:cs="Arial"/>
          <w:color w:val="333333"/>
          <w:shd w:val="clear" w:color="auto" w:fill="FFFFFF"/>
        </w:rPr>
        <w:t>Long Term</w:t>
      </w:r>
      <w:proofErr w:type="gramEnd"/>
      <w:r>
        <w:rPr>
          <w:rFonts w:cs="Arial"/>
          <w:color w:val="333333"/>
          <w:shd w:val="clear" w:color="auto" w:fill="FFFFFF"/>
        </w:rPr>
        <w:t xml:space="preserve"> Care Committee.</w:t>
      </w:r>
    </w:p>
    <w:p w14:paraId="0B822A05" w14:textId="77777777" w:rsidR="00D66B68" w:rsidRDefault="00D66B68" w:rsidP="00D66B68">
      <w:pPr>
        <w:rPr>
          <w:rFonts w:cs="Arial"/>
          <w:color w:val="333333"/>
          <w:shd w:val="clear" w:color="auto" w:fill="FFFFFF"/>
        </w:rPr>
      </w:pPr>
    </w:p>
    <w:p w14:paraId="1B92B1D9" w14:textId="6AA74C4A" w:rsidR="00D66B68" w:rsidRDefault="00D66B68" w:rsidP="00D66B68">
      <w:pPr>
        <w:rPr>
          <w:rFonts w:cs="Arial"/>
          <w:color w:val="333333"/>
          <w:shd w:val="clear" w:color="auto" w:fill="FFFFFF"/>
        </w:rPr>
      </w:pPr>
      <w:r>
        <w:rPr>
          <w:rFonts w:cs="Arial"/>
          <w:color w:val="333333"/>
          <w:shd w:val="clear" w:color="auto" w:fill="FFFFFF"/>
        </w:rPr>
        <w:t xml:space="preserve">The Senate Health &amp; </w:t>
      </w:r>
      <w:proofErr w:type="gramStart"/>
      <w:r>
        <w:rPr>
          <w:rFonts w:cs="Arial"/>
          <w:color w:val="333333"/>
          <w:shd w:val="clear" w:color="auto" w:fill="FFFFFF"/>
        </w:rPr>
        <w:t>Long Term</w:t>
      </w:r>
      <w:proofErr w:type="gramEnd"/>
      <w:r>
        <w:rPr>
          <w:rFonts w:cs="Arial"/>
          <w:color w:val="333333"/>
          <w:shd w:val="clear" w:color="auto" w:fill="FFFFFF"/>
        </w:rPr>
        <w:t xml:space="preserve"> Care Committee heard the “</w:t>
      </w:r>
      <w:r w:rsidRPr="00C23C01">
        <w:rPr>
          <w:rFonts w:cs="Arial"/>
          <w:b/>
          <w:bCs/>
          <w:color w:val="333333"/>
          <w:shd w:val="clear" w:color="auto" w:fill="FFFFFF"/>
        </w:rPr>
        <w:t>covered lives” tax bill this week, SB 5149</w:t>
      </w:r>
      <w:r>
        <w:rPr>
          <w:rFonts w:cs="Arial"/>
          <w:color w:val="333333"/>
          <w:shd w:val="clear" w:color="auto" w:fill="FFFFFF"/>
        </w:rPr>
        <w:t xml:space="preserve">.  Business organizations, labor organizations, and some insurers testified against this bill, expressing concern that the tax is not broadly applied across all business sectors of the state and that this is not the time to increase the cost of health care.  </w:t>
      </w:r>
      <w:r w:rsidR="0042301C">
        <w:rPr>
          <w:rFonts w:cs="Arial"/>
          <w:color w:val="333333"/>
          <w:shd w:val="clear" w:color="auto" w:fill="FFFFFF"/>
        </w:rPr>
        <w:t>This tax would fund foundational public health.</w:t>
      </w:r>
    </w:p>
    <w:p w14:paraId="65BD95DD" w14:textId="77777777" w:rsidR="00D66B68" w:rsidRDefault="00D66B68" w:rsidP="00D66B68">
      <w:pPr>
        <w:rPr>
          <w:rFonts w:cs="Arial"/>
          <w:color w:val="333333"/>
          <w:shd w:val="clear" w:color="auto" w:fill="FFFFFF"/>
        </w:rPr>
      </w:pPr>
    </w:p>
    <w:p w14:paraId="352B3CCB" w14:textId="77777777" w:rsidR="00D66B68" w:rsidRDefault="00D66B68" w:rsidP="00D66B68">
      <w:pPr>
        <w:rPr>
          <w:rFonts w:cs="Arial"/>
          <w:color w:val="333333"/>
          <w:shd w:val="clear" w:color="auto" w:fill="FFFFFF"/>
        </w:rPr>
      </w:pPr>
      <w:r>
        <w:rPr>
          <w:rFonts w:cs="Arial"/>
          <w:color w:val="333333"/>
          <w:shd w:val="clear" w:color="auto" w:fill="FFFFFF"/>
        </w:rPr>
        <w:t xml:space="preserve">The Senate Health &amp; </w:t>
      </w:r>
      <w:proofErr w:type="gramStart"/>
      <w:r>
        <w:rPr>
          <w:rFonts w:cs="Arial"/>
          <w:color w:val="333333"/>
          <w:shd w:val="clear" w:color="auto" w:fill="FFFFFF"/>
        </w:rPr>
        <w:t>Long Term</w:t>
      </w:r>
      <w:proofErr w:type="gramEnd"/>
      <w:r>
        <w:rPr>
          <w:rFonts w:cs="Arial"/>
          <w:color w:val="333333"/>
          <w:shd w:val="clear" w:color="auto" w:fill="FFFFFF"/>
        </w:rPr>
        <w:t xml:space="preserve"> Care Committee passed two bills on Friday regarding </w:t>
      </w:r>
      <w:r w:rsidRPr="00C900AE">
        <w:rPr>
          <w:rFonts w:cs="Arial"/>
          <w:b/>
          <w:bCs/>
          <w:color w:val="333333"/>
          <w:shd w:val="clear" w:color="auto" w:fill="FFFFFF"/>
        </w:rPr>
        <w:t>PPE</w:t>
      </w:r>
      <w:r>
        <w:rPr>
          <w:rFonts w:cs="Arial"/>
          <w:color w:val="333333"/>
          <w:shd w:val="clear" w:color="auto" w:fill="FFFFFF"/>
        </w:rPr>
        <w:t xml:space="preserve">.  </w:t>
      </w:r>
      <w:r w:rsidRPr="00D13D7D">
        <w:rPr>
          <w:rFonts w:cs="Arial"/>
          <w:b/>
          <w:bCs/>
          <w:color w:val="333333"/>
          <w:shd w:val="clear" w:color="auto" w:fill="FFFFFF"/>
        </w:rPr>
        <w:t>SB 5169</w:t>
      </w:r>
      <w:r>
        <w:rPr>
          <w:rFonts w:cs="Arial"/>
          <w:color w:val="333333"/>
          <w:shd w:val="clear" w:color="auto" w:fill="FFFFFF"/>
        </w:rPr>
        <w:t xml:space="preserve"> provides reimbursement to medical providers for the cost of PPE when treating patients in person.  It was amended in committee to </w:t>
      </w:r>
      <w:r>
        <w:rPr>
          <w:rFonts w:eastAsia="Times New Roman" w:cs="Times New Roman"/>
        </w:rPr>
        <w:t>c</w:t>
      </w:r>
      <w:r w:rsidRPr="00D13D7D">
        <w:rPr>
          <w:rFonts w:eastAsia="Times New Roman" w:cs="Times New Roman"/>
        </w:rPr>
        <w:t>larif</w:t>
      </w:r>
      <w:r>
        <w:rPr>
          <w:rFonts w:eastAsia="Times New Roman" w:cs="Times New Roman"/>
        </w:rPr>
        <w:t>y</w:t>
      </w:r>
      <w:r w:rsidRPr="00D13D7D">
        <w:rPr>
          <w:rFonts w:eastAsia="Times New Roman" w:cs="Times New Roman"/>
        </w:rPr>
        <w:t xml:space="preserve"> that providers can only bill for incurred PPE expenses and </w:t>
      </w:r>
      <w:r>
        <w:rPr>
          <w:rFonts w:eastAsia="Times New Roman" w:cs="Times New Roman"/>
        </w:rPr>
        <w:t xml:space="preserve">that the bill </w:t>
      </w:r>
      <w:r w:rsidRPr="00D13D7D">
        <w:rPr>
          <w:rFonts w:eastAsia="Times New Roman" w:cs="Times New Roman"/>
        </w:rPr>
        <w:t xml:space="preserve">is not intended to apply to health care services not provided in person. </w:t>
      </w:r>
      <w:r>
        <w:rPr>
          <w:rFonts w:eastAsia="Times New Roman" w:cs="Times New Roman"/>
        </w:rPr>
        <w:t xml:space="preserve">  It was also amended to r</w:t>
      </w:r>
      <w:r w:rsidRPr="00D13D7D">
        <w:rPr>
          <w:rFonts w:eastAsia="Times New Roman" w:cs="Times New Roman"/>
        </w:rPr>
        <w:t xml:space="preserve">emove </w:t>
      </w:r>
      <w:r>
        <w:rPr>
          <w:rFonts w:eastAsia="Times New Roman" w:cs="Times New Roman"/>
        </w:rPr>
        <w:t xml:space="preserve">the </w:t>
      </w:r>
      <w:r w:rsidRPr="00D13D7D">
        <w:rPr>
          <w:rFonts w:eastAsia="Times New Roman" w:cs="Times New Roman"/>
        </w:rPr>
        <w:t>provision making the act retroactive to January 1, 2021</w:t>
      </w:r>
      <w:r>
        <w:rPr>
          <w:rFonts w:cs="Arial"/>
          <w:color w:val="333333"/>
          <w:shd w:val="clear" w:color="auto" w:fill="FFFFFF"/>
        </w:rPr>
        <w:t xml:space="preserve">.  </w:t>
      </w:r>
      <w:r w:rsidRPr="00D13D7D">
        <w:rPr>
          <w:rFonts w:cs="Arial"/>
          <w:b/>
          <w:bCs/>
          <w:color w:val="333333"/>
          <w:shd w:val="clear" w:color="auto" w:fill="FFFFFF"/>
        </w:rPr>
        <w:t>SB 5302</w:t>
      </w:r>
      <w:r>
        <w:rPr>
          <w:rFonts w:cs="Arial"/>
          <w:color w:val="333333"/>
          <w:shd w:val="clear" w:color="auto" w:fill="FFFFFF"/>
        </w:rPr>
        <w:t xml:space="preserve"> establishes a </w:t>
      </w:r>
      <w:r w:rsidRPr="00D13D7D">
        <w:rPr>
          <w:rFonts w:cs="Arial"/>
          <w:b/>
          <w:bCs/>
          <w:color w:val="333333"/>
          <w:shd w:val="clear" w:color="auto" w:fill="FFFFFF"/>
        </w:rPr>
        <w:t>database of vendors</w:t>
      </w:r>
      <w:r>
        <w:rPr>
          <w:rFonts w:cs="Arial"/>
          <w:color w:val="333333"/>
          <w:shd w:val="clear" w:color="auto" w:fill="FFFFFF"/>
        </w:rPr>
        <w:t xml:space="preserve"> of state-approved PPE equipment.</w:t>
      </w:r>
    </w:p>
    <w:p w14:paraId="56C7F4BD" w14:textId="77777777" w:rsidR="00D66B68" w:rsidRDefault="00D66B68" w:rsidP="00D66B68">
      <w:pPr>
        <w:rPr>
          <w:rFonts w:cs="Arial"/>
          <w:color w:val="333333"/>
          <w:shd w:val="clear" w:color="auto" w:fill="FFFFFF"/>
        </w:rPr>
      </w:pPr>
    </w:p>
    <w:p w14:paraId="5004CAF4" w14:textId="01972AFC" w:rsidR="00D66B68" w:rsidRDefault="00D66B68" w:rsidP="00D66B68">
      <w:pPr>
        <w:rPr>
          <w:rFonts w:cs="Arial"/>
          <w:color w:val="333333"/>
          <w:shd w:val="clear" w:color="auto" w:fill="FFFFFF"/>
        </w:rPr>
      </w:pPr>
      <w:r>
        <w:rPr>
          <w:rFonts w:cs="Arial"/>
          <w:color w:val="333333"/>
          <w:shd w:val="clear" w:color="auto" w:fill="FFFFFF"/>
        </w:rPr>
        <w:t xml:space="preserve">The Senate Health &amp; </w:t>
      </w:r>
      <w:proofErr w:type="gramStart"/>
      <w:r>
        <w:rPr>
          <w:rFonts w:cs="Arial"/>
          <w:color w:val="333333"/>
          <w:shd w:val="clear" w:color="auto" w:fill="FFFFFF"/>
        </w:rPr>
        <w:t>Long Term</w:t>
      </w:r>
      <w:proofErr w:type="gramEnd"/>
      <w:r>
        <w:rPr>
          <w:rFonts w:cs="Arial"/>
          <w:color w:val="333333"/>
          <w:shd w:val="clear" w:color="auto" w:fill="FFFFFF"/>
        </w:rPr>
        <w:t xml:space="preserve"> Care Committee also heard </w:t>
      </w:r>
      <w:r w:rsidRPr="005F7CC5">
        <w:rPr>
          <w:rFonts w:cs="Arial"/>
          <w:b/>
          <w:bCs/>
          <w:color w:val="333333"/>
          <w:shd w:val="clear" w:color="auto" w:fill="FFFFFF"/>
        </w:rPr>
        <w:t>SB 5229</w:t>
      </w:r>
      <w:r>
        <w:rPr>
          <w:rFonts w:cs="Arial"/>
          <w:color w:val="333333"/>
          <w:shd w:val="clear" w:color="auto" w:fill="FFFFFF"/>
        </w:rPr>
        <w:t xml:space="preserve"> on Friday.  This is the legislation that creates a </w:t>
      </w:r>
      <w:r w:rsidRPr="005F7CC5">
        <w:rPr>
          <w:rFonts w:cs="Arial"/>
          <w:b/>
          <w:bCs/>
          <w:color w:val="333333"/>
          <w:shd w:val="clear" w:color="auto" w:fill="FFFFFF"/>
        </w:rPr>
        <w:t>health equity continuing education</w:t>
      </w:r>
      <w:r>
        <w:rPr>
          <w:rFonts w:cs="Arial"/>
          <w:color w:val="333333"/>
          <w:shd w:val="clear" w:color="auto" w:fill="FFFFFF"/>
        </w:rPr>
        <w:t xml:space="preserve"> requirement for health care providers.  </w:t>
      </w:r>
    </w:p>
    <w:p w14:paraId="62EAD9BD" w14:textId="77777777" w:rsidR="00D66B68" w:rsidRDefault="00D66B68" w:rsidP="00D66B68">
      <w:pPr>
        <w:rPr>
          <w:rFonts w:cs="Arial"/>
          <w:color w:val="333333"/>
          <w:shd w:val="clear" w:color="auto" w:fill="FFFFFF"/>
        </w:rPr>
      </w:pPr>
    </w:p>
    <w:p w14:paraId="66B02576" w14:textId="77777777" w:rsidR="00D66B68" w:rsidRDefault="00D66B68" w:rsidP="00D66B68">
      <w:pPr>
        <w:rPr>
          <w:rFonts w:cs="Arial"/>
          <w:color w:val="000000"/>
          <w:shd w:val="clear" w:color="auto" w:fill="FFFFFF"/>
        </w:rPr>
      </w:pPr>
      <w:r>
        <w:rPr>
          <w:rFonts w:cs="Arial"/>
          <w:color w:val="333333"/>
          <w:shd w:val="clear" w:color="auto" w:fill="FFFFFF"/>
        </w:rPr>
        <w:t xml:space="preserve">HB 1406 was introduced this week.  This bill creates a </w:t>
      </w:r>
      <w:r w:rsidRPr="00235C25">
        <w:rPr>
          <w:rFonts w:cs="Arial"/>
          <w:b/>
          <w:bCs/>
          <w:color w:val="333333"/>
          <w:shd w:val="clear" w:color="auto" w:fill="FFFFFF"/>
        </w:rPr>
        <w:t>“wealth tax”</w:t>
      </w:r>
      <w:r>
        <w:rPr>
          <w:rFonts w:cs="Arial"/>
          <w:color w:val="333333"/>
          <w:shd w:val="clear" w:color="auto" w:fill="FFFFFF"/>
        </w:rPr>
        <w:t xml:space="preserve"> </w:t>
      </w:r>
      <w:r w:rsidRPr="00235C25">
        <w:rPr>
          <w:rFonts w:cs="Arial"/>
          <w:color w:val="000000"/>
          <w:shd w:val="clear" w:color="auto" w:fill="FFFFFF"/>
        </w:rPr>
        <w:t>of one percent for the wealthiest in the state who hold stocks and bonds valued in excess of $1B. </w:t>
      </w:r>
      <w:r>
        <w:rPr>
          <w:rFonts w:cs="Arial"/>
          <w:color w:val="000000"/>
          <w:shd w:val="clear" w:color="auto" w:fill="FFFFFF"/>
        </w:rPr>
        <w:t xml:space="preserve">  This bill will be heard on Tuesday.</w:t>
      </w:r>
      <w:r w:rsidRPr="00235C25">
        <w:rPr>
          <w:rFonts w:cs="Arial"/>
          <w:color w:val="000000"/>
          <w:shd w:val="clear" w:color="auto" w:fill="FFFFFF"/>
        </w:rPr>
        <w:t> </w:t>
      </w:r>
    </w:p>
    <w:p w14:paraId="0E9A1F19" w14:textId="77777777" w:rsidR="00D66B68" w:rsidRDefault="00D66B68" w:rsidP="00D66B68">
      <w:pPr>
        <w:rPr>
          <w:rFonts w:cs="Arial"/>
          <w:color w:val="000000"/>
          <w:shd w:val="clear" w:color="auto" w:fill="FFFFFF"/>
        </w:rPr>
      </w:pPr>
    </w:p>
    <w:p w14:paraId="49A7C5E4" w14:textId="77777777" w:rsidR="00D66B68" w:rsidRPr="00235C25" w:rsidRDefault="00D66B68" w:rsidP="00D66B68">
      <w:pPr>
        <w:rPr>
          <w:rFonts w:cs="Arial"/>
          <w:color w:val="333333"/>
          <w:shd w:val="clear" w:color="auto" w:fill="FFFFFF"/>
        </w:rPr>
      </w:pPr>
      <w:r>
        <w:rPr>
          <w:rFonts w:cs="Arial"/>
          <w:color w:val="000000"/>
          <w:shd w:val="clear" w:color="auto" w:fill="FFFFFF"/>
        </w:rPr>
        <w:t>Another tax bill was introduced</w:t>
      </w:r>
      <w:r w:rsidRPr="00D13D7D">
        <w:rPr>
          <w:rFonts w:cs="Arial"/>
          <w:b/>
          <w:bCs/>
          <w:color w:val="000000"/>
          <w:shd w:val="clear" w:color="auto" w:fill="FFFFFF"/>
        </w:rPr>
        <w:t>, SB 5371, taxing sweetened beverages</w:t>
      </w:r>
      <w:r>
        <w:rPr>
          <w:rFonts w:cs="Arial"/>
          <w:color w:val="000000"/>
          <w:shd w:val="clear" w:color="auto" w:fill="FFFFFF"/>
        </w:rPr>
        <w:t>.  Proceeds will go into the new Health Equity Fund and to pay for foundational public health.</w:t>
      </w:r>
    </w:p>
    <w:p w14:paraId="445FA46E" w14:textId="77777777" w:rsidR="00D66B68" w:rsidRDefault="00D66B68" w:rsidP="00D66B68">
      <w:pPr>
        <w:pStyle w:val="Heading1"/>
      </w:pPr>
      <w:r>
        <w:t>Next Week’s Events</w:t>
      </w:r>
    </w:p>
    <w:p w14:paraId="2433D951" w14:textId="77777777" w:rsidR="00D66B68" w:rsidRDefault="00D66B68" w:rsidP="00D66B68"/>
    <w:p w14:paraId="7424CB98" w14:textId="77777777" w:rsidR="00D66B68" w:rsidRDefault="00D66B68" w:rsidP="00D66B68">
      <w:r>
        <w:t>Only two weeks of hearings left before the February 15</w:t>
      </w:r>
      <w:r w:rsidRPr="00AC2EE7">
        <w:rPr>
          <w:vertAlign w:val="superscript"/>
        </w:rPr>
        <w:t>th</w:t>
      </w:r>
      <w:r>
        <w:t xml:space="preserve"> policy committee cutoff deadline.  Thus, new bill introductions have slowed to a trickle, and policy committees have ramped up the pace of voting on bills. </w:t>
      </w:r>
    </w:p>
    <w:p w14:paraId="42A377E3" w14:textId="77777777" w:rsidR="00D66B68" w:rsidRDefault="00D66B68" w:rsidP="00D66B68"/>
    <w:p w14:paraId="549573F5" w14:textId="1F58BE58" w:rsidR="00D66B68" w:rsidRDefault="00D66B68" w:rsidP="00D86AA6">
      <w:r>
        <w:t xml:space="preserve">The House will likely consider HB 1368, the “early action” bill </w:t>
      </w:r>
      <w:r>
        <w:rPr>
          <w:rFonts w:ascii="Cambria" w:hAnsi="Cambria" w:cs="Arial"/>
          <w:color w:val="3F4444"/>
          <w:shd w:val="clear" w:color="auto" w:fill="FFFFFF"/>
        </w:rPr>
        <w:t xml:space="preserve">providing economic relief in response to the pandemic on Monday.  </w:t>
      </w:r>
      <w:r w:rsidRPr="004828BE">
        <w:rPr>
          <w:rFonts w:ascii="Cambria" w:hAnsi="Cambria" w:cs="Arial"/>
          <w:color w:val="3F4444"/>
          <w:shd w:val="clear" w:color="auto" w:fill="FFFFFF"/>
        </w:rPr>
        <w:t xml:space="preserve"> </w:t>
      </w:r>
      <w:r>
        <w:rPr>
          <w:rFonts w:ascii="Cambria" w:hAnsi="Cambria" w:cs="Arial"/>
          <w:color w:val="3F4444"/>
          <w:shd w:val="clear" w:color="auto" w:fill="FFFFFF"/>
        </w:rPr>
        <w:t>The funding is a combination of federal stimulus moneys received at the end of 2020 and state funding.  In anticipation of this vote, the Senate has already scheduled this bill for a hearing next week.</w:t>
      </w:r>
      <w:r w:rsidRPr="004828BE">
        <w:rPr>
          <w:rFonts w:ascii="Cambria" w:hAnsi="Cambria" w:cs="Arial"/>
          <w:color w:val="3F4444"/>
          <w:shd w:val="clear" w:color="auto" w:fill="FFFFFF"/>
        </w:rPr>
        <w:t xml:space="preserve"> </w:t>
      </w:r>
    </w:p>
    <w:p w14:paraId="1FF78081" w14:textId="29315AEE" w:rsidR="0041737A" w:rsidRDefault="00D66B68">
      <w:pPr>
        <w:pStyle w:val="Heading1"/>
      </w:pPr>
      <w:r>
        <w:t>Hearing Details</w:t>
      </w:r>
    </w:p>
    <w:p w14:paraId="7509A735" w14:textId="77777777" w:rsidR="0041737A" w:rsidRDefault="0041737A"/>
    <w:p w14:paraId="0E608E00" w14:textId="77777777" w:rsidR="0041737A" w:rsidRDefault="0042301C">
      <w:r>
        <w:rPr>
          <w:b/>
          <w:color w:val="000000"/>
        </w:rPr>
        <w:t>Early Learning &amp; K-12 Education (Senate) - Virtual, - 2/1 @ 1:30pm</w:t>
      </w:r>
    </w:p>
    <w:p w14:paraId="29343F4A" w14:textId="77777777" w:rsidR="0041737A" w:rsidRDefault="0041737A"/>
    <w:p w14:paraId="546CB094" w14:textId="77777777" w:rsidR="0041737A" w:rsidRDefault="0042301C" w:rsidP="00D66B68">
      <w:pPr>
        <w:pStyle w:val="ListParagraphPHPDOCX"/>
        <w:numPr>
          <w:ilvl w:val="0"/>
          <w:numId w:val="11"/>
        </w:numPr>
      </w:pPr>
      <w:r>
        <w:t xml:space="preserve">SB 5376 - Public Hearing - Promoting awareness of the governor's office of the education </w:t>
      </w:r>
      <w:proofErr w:type="spellStart"/>
      <w:r>
        <w:t>ombuds</w:t>
      </w:r>
      <w:proofErr w:type="spellEnd"/>
      <w:r>
        <w:t>. (Remote testimony.)</w:t>
      </w:r>
    </w:p>
    <w:p w14:paraId="67FCF30A" w14:textId="77777777" w:rsidR="0041737A" w:rsidRDefault="0041737A"/>
    <w:p w14:paraId="6E04ACD5" w14:textId="77777777" w:rsidR="0041737A" w:rsidRDefault="0042301C" w:rsidP="00D66B68">
      <w:r w:rsidRPr="00D66B68">
        <w:rPr>
          <w:b/>
          <w:color w:val="000000"/>
        </w:rPr>
        <w:t>Education (House) - Virtual, - 2/2 @ 8:00am</w:t>
      </w:r>
    </w:p>
    <w:p w14:paraId="44675E4A" w14:textId="77777777" w:rsidR="0041737A" w:rsidRDefault="0041737A"/>
    <w:p w14:paraId="4C9920E9" w14:textId="77777777" w:rsidR="0041737A" w:rsidRDefault="0042301C" w:rsidP="00D66B68">
      <w:pPr>
        <w:pStyle w:val="ListParagraphPHPDOCX"/>
        <w:numPr>
          <w:ilvl w:val="0"/>
          <w:numId w:val="11"/>
        </w:numPr>
      </w:pPr>
      <w:r>
        <w:t>HB 1363 - Public Hearing - Addressing secondary trauma in the K-12 workforce. (Remote testimony.)</w:t>
      </w:r>
    </w:p>
    <w:p w14:paraId="2990774B" w14:textId="77777777" w:rsidR="0041737A" w:rsidRDefault="0042301C" w:rsidP="00D66B68">
      <w:pPr>
        <w:pStyle w:val="ListParagraphPHPDOCX"/>
        <w:numPr>
          <w:ilvl w:val="0"/>
          <w:numId w:val="11"/>
        </w:numPr>
      </w:pPr>
      <w:r>
        <w:t>HB 1366 - Public Hearing - Requiring school districts to prioritize the resumption of in-person instruction to certain students following an emergency. (Remote testimony.)</w:t>
      </w:r>
    </w:p>
    <w:p w14:paraId="263D3A43" w14:textId="77777777" w:rsidR="0041737A" w:rsidRDefault="0042301C" w:rsidP="00D66B68">
      <w:pPr>
        <w:pStyle w:val="ListParagraphPHPDOCX"/>
        <w:numPr>
          <w:ilvl w:val="0"/>
          <w:numId w:val="11"/>
        </w:numPr>
      </w:pPr>
      <w:r>
        <w:t>HB 1450 - Public Hearing - Procuring, and supporting the use of, appropriate computers and devices for public school students and instructional staff by levying a tax on wireless devices. (Remote testimony.) (If measure is referred to committee.)</w:t>
      </w:r>
    </w:p>
    <w:p w14:paraId="15F0D0CB" w14:textId="77777777" w:rsidR="0041737A" w:rsidRDefault="0041737A"/>
    <w:p w14:paraId="5286B4EA" w14:textId="77777777" w:rsidR="0041737A" w:rsidRDefault="0042301C" w:rsidP="00D66B68">
      <w:r w:rsidRPr="00D66B68">
        <w:rPr>
          <w:b/>
          <w:color w:val="000000"/>
        </w:rPr>
        <w:t>Business, Financial Services &amp; Trade (Senate) - Virtual, - 2/2 @ 8:30am</w:t>
      </w:r>
    </w:p>
    <w:p w14:paraId="14D7658E" w14:textId="77777777" w:rsidR="0041737A" w:rsidRDefault="0041737A"/>
    <w:p w14:paraId="265FA552" w14:textId="77777777" w:rsidR="0041737A" w:rsidRDefault="0042301C" w:rsidP="00D66B68">
      <w:pPr>
        <w:pStyle w:val="ListParagraphPHPDOCX"/>
        <w:numPr>
          <w:ilvl w:val="0"/>
          <w:numId w:val="11"/>
        </w:numPr>
      </w:pPr>
      <w:r>
        <w:t>SB 5351 - Public Hearing - Concerning business interruption insurance claims. (Remote testimony.)</w:t>
      </w:r>
    </w:p>
    <w:p w14:paraId="3E55FF20" w14:textId="77777777" w:rsidR="0041737A" w:rsidRDefault="0041737A"/>
    <w:p w14:paraId="04293B48" w14:textId="77777777" w:rsidR="0041737A" w:rsidRDefault="0042301C" w:rsidP="00D66B68">
      <w:r w:rsidRPr="00D66B68">
        <w:rPr>
          <w:b/>
          <w:color w:val="000000"/>
        </w:rPr>
        <w:t>Community &amp; Economic Development (House) - Virtual, - 2/2 @ 10:00am</w:t>
      </w:r>
    </w:p>
    <w:p w14:paraId="3CD3E5AA" w14:textId="77777777" w:rsidR="0041737A" w:rsidRDefault="0041737A"/>
    <w:p w14:paraId="281E808D" w14:textId="77777777" w:rsidR="0041737A" w:rsidRDefault="0042301C" w:rsidP="00D66B68">
      <w:pPr>
        <w:pStyle w:val="ListParagraphPHPDOCX"/>
        <w:numPr>
          <w:ilvl w:val="0"/>
          <w:numId w:val="11"/>
        </w:numPr>
      </w:pPr>
      <w:r>
        <w:lastRenderedPageBreak/>
        <w:t>HB 1147 - Public Hearing - Creating the Washington state office of resiliency. (Remote testimony.)</w:t>
      </w:r>
    </w:p>
    <w:p w14:paraId="35367A3D" w14:textId="77777777" w:rsidR="0041737A" w:rsidRDefault="0042301C" w:rsidP="00D66B68">
      <w:pPr>
        <w:pStyle w:val="ListParagraphPHPDOCX"/>
        <w:numPr>
          <w:ilvl w:val="0"/>
          <w:numId w:val="11"/>
        </w:numPr>
      </w:pPr>
      <w:r>
        <w:t>HB 1340 - Public Hearing - Concerning creation of the statewide pandemic preparation and response task force. (Remote testimony.)</w:t>
      </w:r>
    </w:p>
    <w:p w14:paraId="47668E2C" w14:textId="77777777" w:rsidR="0041737A" w:rsidRDefault="0041737A"/>
    <w:p w14:paraId="44691516" w14:textId="77777777" w:rsidR="0041737A" w:rsidRDefault="0042301C" w:rsidP="00D66B68">
      <w:r w:rsidRPr="00D66B68">
        <w:rPr>
          <w:b/>
          <w:color w:val="000000"/>
        </w:rPr>
        <w:t>Health Care &amp; Wellness (House) - Virtual, - 2/3 @ 8:00am</w:t>
      </w:r>
    </w:p>
    <w:p w14:paraId="4B2EAF30" w14:textId="61A2893E" w:rsidR="0041737A" w:rsidRDefault="0041737A" w:rsidP="00D66B68">
      <w:pPr>
        <w:pStyle w:val="ListParagraphPHPDOCX"/>
        <w:ind w:left="0"/>
      </w:pPr>
    </w:p>
    <w:p w14:paraId="5903AE9C" w14:textId="77777777" w:rsidR="0041737A" w:rsidRDefault="0042301C" w:rsidP="00D66B68">
      <w:pPr>
        <w:pStyle w:val="ListParagraphPHPDOCX"/>
        <w:numPr>
          <w:ilvl w:val="0"/>
          <w:numId w:val="11"/>
        </w:numPr>
      </w:pPr>
      <w:r w:rsidRPr="00D66B68">
        <w:rPr>
          <w:highlight w:val="yellow"/>
        </w:rPr>
        <w:t>HB 1196</w:t>
      </w:r>
      <w:r>
        <w:t xml:space="preserve"> - </w:t>
      </w:r>
      <w:r w:rsidRPr="00D66B68">
        <w:rPr>
          <w:color w:val="FF0000"/>
        </w:rPr>
        <w:t xml:space="preserve">Exec Session </w:t>
      </w:r>
      <w:r>
        <w:t>- Concerning audio-only telemedicine.</w:t>
      </w:r>
    </w:p>
    <w:p w14:paraId="7D4E7F45" w14:textId="77777777" w:rsidR="0041737A" w:rsidRDefault="0041737A"/>
    <w:p w14:paraId="477569C9" w14:textId="77777777" w:rsidR="0041737A" w:rsidRDefault="0042301C" w:rsidP="00D66B68">
      <w:r w:rsidRPr="00D66B68">
        <w:rPr>
          <w:b/>
          <w:color w:val="000000"/>
        </w:rPr>
        <w:t>Early Learning &amp; K-12 Education (Senate) - Virtual, - 2/3 @ 10:30am</w:t>
      </w:r>
    </w:p>
    <w:p w14:paraId="7E681743" w14:textId="77777777" w:rsidR="0041737A" w:rsidRDefault="0041737A"/>
    <w:p w14:paraId="7A515DF9" w14:textId="77777777" w:rsidR="0041737A" w:rsidRDefault="0042301C" w:rsidP="00D66B68">
      <w:pPr>
        <w:pStyle w:val="ListParagraphPHPDOCX"/>
        <w:numPr>
          <w:ilvl w:val="0"/>
          <w:numId w:val="11"/>
        </w:numPr>
      </w:pPr>
      <w:r>
        <w:t xml:space="preserve">SB 5043 - </w:t>
      </w:r>
      <w:r w:rsidRPr="00D66B68">
        <w:rPr>
          <w:color w:val="FF0000"/>
        </w:rPr>
        <w:t xml:space="preserve">Exec Session </w:t>
      </w:r>
      <w:r>
        <w:t>- Providing housing to school district employees.</w:t>
      </w:r>
    </w:p>
    <w:p w14:paraId="1E8F0462" w14:textId="77777777" w:rsidR="0041737A" w:rsidRDefault="0041737A"/>
    <w:p w14:paraId="6FA7DEDE" w14:textId="77777777" w:rsidR="0041737A" w:rsidRDefault="0042301C" w:rsidP="00D66B68">
      <w:r w:rsidRPr="00D66B68">
        <w:rPr>
          <w:b/>
          <w:color w:val="000000"/>
        </w:rPr>
        <w:t>Labor, Commerce &amp; Tribal Affairs (Senate) - Virtual, - 2/3 @ 10:30am</w:t>
      </w:r>
    </w:p>
    <w:p w14:paraId="161DDE7E" w14:textId="77777777" w:rsidR="0041737A" w:rsidRDefault="0041737A"/>
    <w:p w14:paraId="12ED345C" w14:textId="77777777" w:rsidR="0041737A" w:rsidRDefault="0042301C" w:rsidP="00D66B68">
      <w:pPr>
        <w:pStyle w:val="ListParagraphPHPDOCX"/>
        <w:numPr>
          <w:ilvl w:val="0"/>
          <w:numId w:val="11"/>
        </w:numPr>
      </w:pPr>
      <w:r>
        <w:t xml:space="preserve">SB 5254 - </w:t>
      </w:r>
      <w:r w:rsidRPr="00D66B68">
        <w:rPr>
          <w:color w:val="FF0000"/>
        </w:rPr>
        <w:t xml:space="preserve">Exec Session </w:t>
      </w:r>
      <w:r>
        <w:t>- Concerning the use of protective devices and equipment during a public health emergency.</w:t>
      </w:r>
    </w:p>
    <w:p w14:paraId="1B3EC3DD" w14:textId="77777777" w:rsidR="0041737A" w:rsidRDefault="0041737A"/>
    <w:p w14:paraId="51ECC349" w14:textId="77777777" w:rsidR="0041737A" w:rsidRDefault="0042301C" w:rsidP="00D66B68">
      <w:r w:rsidRPr="00D66B68">
        <w:rPr>
          <w:b/>
          <w:color w:val="000000"/>
        </w:rPr>
        <w:t>Health Care &amp; Wellness (House) - Virtual, - 2/4 @ 10:00am</w:t>
      </w:r>
    </w:p>
    <w:p w14:paraId="030CA4BC" w14:textId="77777777" w:rsidR="0041737A" w:rsidRDefault="0041737A"/>
    <w:p w14:paraId="17187247" w14:textId="77777777" w:rsidR="0041737A" w:rsidRDefault="0042301C" w:rsidP="00D66B68">
      <w:pPr>
        <w:pStyle w:val="ListParagraphPHPDOCX"/>
        <w:numPr>
          <w:ilvl w:val="0"/>
          <w:numId w:val="11"/>
        </w:numPr>
      </w:pPr>
      <w:r>
        <w:t>HB 1272 - Public Hearing - Concerning health system transparency. (Remote testimony.)</w:t>
      </w:r>
    </w:p>
    <w:p w14:paraId="1FE4C731" w14:textId="77777777" w:rsidR="0041737A" w:rsidRDefault="0041737A"/>
    <w:p w14:paraId="26BA7287" w14:textId="77777777" w:rsidR="0041737A" w:rsidRDefault="0042301C" w:rsidP="00D66B68">
      <w:r w:rsidRPr="00D66B68">
        <w:rPr>
          <w:b/>
          <w:color w:val="000000"/>
        </w:rPr>
        <w:t>Education (House) - Virtual, - 2/4 @ 1:30pm</w:t>
      </w:r>
    </w:p>
    <w:p w14:paraId="59C862B5" w14:textId="77777777" w:rsidR="0041737A" w:rsidRDefault="0041737A"/>
    <w:p w14:paraId="777FA666" w14:textId="77777777" w:rsidR="0041737A" w:rsidRDefault="0042301C" w:rsidP="00D66B68">
      <w:pPr>
        <w:pStyle w:val="ListParagraphPHPDOCX"/>
        <w:numPr>
          <w:ilvl w:val="0"/>
          <w:numId w:val="11"/>
        </w:numPr>
      </w:pPr>
      <w:r>
        <w:t xml:space="preserve">HB 1363 - </w:t>
      </w:r>
      <w:r w:rsidRPr="00D66B68">
        <w:rPr>
          <w:color w:val="FF0000"/>
        </w:rPr>
        <w:t xml:space="preserve">Exec Session </w:t>
      </w:r>
      <w:r>
        <w:t>- Addressing secondary trauma in the K-12 workforce.</w:t>
      </w:r>
    </w:p>
    <w:p w14:paraId="067D933A" w14:textId="513E0061" w:rsidR="0041737A" w:rsidRDefault="0042301C" w:rsidP="00D86AA6">
      <w:pPr>
        <w:pStyle w:val="ListParagraphPHPDOCX"/>
        <w:numPr>
          <w:ilvl w:val="0"/>
          <w:numId w:val="11"/>
        </w:numPr>
      </w:pPr>
      <w:r>
        <w:t xml:space="preserve">HB 1366 - </w:t>
      </w:r>
      <w:r w:rsidRPr="00D66B68">
        <w:rPr>
          <w:color w:val="FF0000"/>
        </w:rPr>
        <w:t xml:space="preserve">Exec Session </w:t>
      </w:r>
      <w:r>
        <w:t>- Requiring school districts to prioritize the resumption of in-person instruction to certain students following an emergency.</w:t>
      </w:r>
    </w:p>
    <w:p w14:paraId="789ED8A2" w14:textId="77777777" w:rsidR="0041737A" w:rsidRDefault="0041737A"/>
    <w:p w14:paraId="313804F0" w14:textId="77777777" w:rsidR="0041737A" w:rsidRDefault="0041737A"/>
    <w:p w14:paraId="4D223E95" w14:textId="77777777" w:rsidR="0041737A" w:rsidRDefault="00600CB4">
      <w:r>
        <w:rPr>
          <w:noProof/>
        </w:rPr>
        <w:pict w14:anchorId="3FAA2DEB">
          <v:rect id="_x0000_i1117" alt="" style="width:468pt;height:.05pt;mso-width-percent:0;mso-height-percent:0;mso-width-percent:0;mso-height-percent:0" o:hralign="center" o:hrstd="t" o:hr="t" fillcolor="#aca899" stroked="f"/>
        </w:pict>
      </w:r>
    </w:p>
    <w:p w14:paraId="35C7BA56" w14:textId="77777777" w:rsidR="0041737A" w:rsidRDefault="0041737A"/>
    <w:p w14:paraId="4A4457C6" w14:textId="77777777" w:rsidR="0041737A" w:rsidRDefault="0042301C">
      <w:pPr>
        <w:pStyle w:val="Heading2"/>
      </w:pPr>
      <w:r>
        <w:t>High Priority Bills</w:t>
      </w:r>
    </w:p>
    <w:tbl>
      <w:tblPr>
        <w:tblStyle w:val="NormalTablePHPDOCX"/>
        <w:tblW w:w="5000" w:type="pct"/>
        <w:tblCellSpacing w:w="30" w:type="dxa"/>
        <w:tblLook w:val="04A0" w:firstRow="1" w:lastRow="0" w:firstColumn="1" w:lastColumn="0" w:noHBand="0" w:noVBand="1"/>
      </w:tblPr>
      <w:tblGrid>
        <w:gridCol w:w="1349"/>
        <w:gridCol w:w="4357"/>
        <w:gridCol w:w="2219"/>
        <w:gridCol w:w="1437"/>
        <w:gridCol w:w="1478"/>
      </w:tblGrid>
      <w:tr w:rsidR="0041737A" w14:paraId="2C48E898" w14:textId="77777777">
        <w:trPr>
          <w:tblCellSpacing w:w="30" w:type="dxa"/>
        </w:trPr>
        <w:tc>
          <w:tcPr>
            <w:tcW w:w="0" w:type="auto"/>
            <w:gridSpan w:val="2"/>
            <w:tcMar>
              <w:top w:w="0" w:type="auto"/>
              <w:bottom w:w="0" w:type="auto"/>
            </w:tcMar>
            <w:vAlign w:val="center"/>
          </w:tcPr>
          <w:p w14:paraId="3AE81B4D" w14:textId="77777777" w:rsidR="0041737A" w:rsidRDefault="0042301C">
            <w:r>
              <w:rPr>
                <w:b/>
                <w:color w:val="000000"/>
                <w:position w:val="-3"/>
                <w:sz w:val="21"/>
                <w:szCs w:val="21"/>
                <w:u w:val="single"/>
              </w:rPr>
              <w:t>Bill Details</w:t>
            </w:r>
          </w:p>
        </w:tc>
        <w:tc>
          <w:tcPr>
            <w:tcW w:w="0" w:type="auto"/>
            <w:tcMar>
              <w:top w:w="0" w:type="auto"/>
              <w:bottom w:w="0" w:type="auto"/>
            </w:tcMar>
            <w:vAlign w:val="center"/>
          </w:tcPr>
          <w:p w14:paraId="756C20AD" w14:textId="77777777" w:rsidR="0041737A" w:rsidRDefault="0042301C">
            <w:r>
              <w:rPr>
                <w:b/>
                <w:color w:val="000000"/>
                <w:position w:val="-3"/>
                <w:sz w:val="21"/>
                <w:szCs w:val="21"/>
                <w:u w:val="single"/>
              </w:rPr>
              <w:t>Status</w:t>
            </w:r>
          </w:p>
        </w:tc>
        <w:tc>
          <w:tcPr>
            <w:tcW w:w="0" w:type="auto"/>
            <w:tcMar>
              <w:top w:w="0" w:type="auto"/>
              <w:bottom w:w="0" w:type="auto"/>
            </w:tcMar>
            <w:vAlign w:val="center"/>
          </w:tcPr>
          <w:p w14:paraId="502E8688" w14:textId="77777777" w:rsidR="0041737A" w:rsidRDefault="0042301C">
            <w:r>
              <w:rPr>
                <w:b/>
                <w:color w:val="000000"/>
                <w:position w:val="-3"/>
                <w:sz w:val="21"/>
                <w:szCs w:val="21"/>
                <w:u w:val="single"/>
              </w:rPr>
              <w:t>Sponsor</w:t>
            </w:r>
          </w:p>
        </w:tc>
        <w:tc>
          <w:tcPr>
            <w:tcW w:w="0" w:type="auto"/>
            <w:tcMar>
              <w:top w:w="0" w:type="auto"/>
              <w:bottom w:w="0" w:type="auto"/>
            </w:tcMar>
            <w:vAlign w:val="center"/>
          </w:tcPr>
          <w:p w14:paraId="23EBE8A6" w14:textId="77777777" w:rsidR="0041737A" w:rsidRDefault="0042301C">
            <w:r>
              <w:rPr>
                <w:b/>
                <w:color w:val="000000"/>
                <w:position w:val="-3"/>
                <w:sz w:val="21"/>
                <w:szCs w:val="21"/>
                <w:u w:val="single"/>
              </w:rPr>
              <w:t>Position</w:t>
            </w:r>
          </w:p>
        </w:tc>
      </w:tr>
      <w:tr w:rsidR="0041737A" w14:paraId="708C8035" w14:textId="77777777">
        <w:trPr>
          <w:tblCellSpacing w:w="30" w:type="dxa"/>
        </w:trPr>
        <w:tc>
          <w:tcPr>
            <w:tcW w:w="5000" w:type="pct"/>
            <w:gridSpan w:val="5"/>
            <w:tcMar>
              <w:top w:w="0" w:type="auto"/>
              <w:bottom w:w="0" w:type="auto"/>
            </w:tcMar>
            <w:vAlign w:val="center"/>
          </w:tcPr>
          <w:p w14:paraId="040FE338" w14:textId="77777777" w:rsidR="0041737A" w:rsidRDefault="00600CB4">
            <w:r>
              <w:rPr>
                <w:noProof/>
              </w:rPr>
              <w:pict w14:anchorId="1B54132D">
                <v:rect id="_x0000_i1116" alt="" style="width:468pt;height:.05pt;mso-width-percent:0;mso-height-percent:0;mso-width-percent:0;mso-height-percent:0" o:hralign="center" o:hrstd="t" o:hr="t" fillcolor="#aca899" stroked="f"/>
              </w:pict>
            </w:r>
          </w:p>
        </w:tc>
      </w:tr>
      <w:tr w:rsidR="0041737A" w14:paraId="2E841401" w14:textId="77777777">
        <w:trPr>
          <w:tblCellSpacing w:w="30" w:type="dxa"/>
        </w:trPr>
        <w:tc>
          <w:tcPr>
            <w:tcW w:w="600" w:type="pct"/>
            <w:vMerge w:val="restart"/>
            <w:tcMar>
              <w:top w:w="0" w:type="auto"/>
              <w:bottom w:w="0" w:type="auto"/>
            </w:tcMar>
            <w:vAlign w:val="center"/>
          </w:tcPr>
          <w:p w14:paraId="591F592E" w14:textId="77777777" w:rsidR="0041737A" w:rsidRDefault="0042301C">
            <w:pPr>
              <w:textAlignment w:val="center"/>
            </w:pPr>
            <w:hyperlink r:id="rId7" w:history="1">
              <w:r>
                <w:rPr>
                  <w:b/>
                  <w:color w:val="0000CC"/>
                  <w:position w:val="-3"/>
                  <w:sz w:val="21"/>
                  <w:szCs w:val="21"/>
                  <w:u w:val="single"/>
                </w:rPr>
                <w:t>HB 1043</w:t>
              </w:r>
            </w:hyperlink>
          </w:p>
        </w:tc>
        <w:tc>
          <w:tcPr>
            <w:tcW w:w="0" w:type="auto"/>
            <w:tcMar>
              <w:top w:w="0" w:type="auto"/>
              <w:bottom w:w="0" w:type="auto"/>
            </w:tcMar>
            <w:vAlign w:val="center"/>
          </w:tcPr>
          <w:p w14:paraId="22AD1128" w14:textId="77777777" w:rsidR="0041737A" w:rsidRDefault="0042301C">
            <w:r>
              <w:rPr>
                <w:b/>
                <w:color w:val="000000"/>
                <w:position w:val="-3"/>
                <w:sz w:val="21"/>
                <w:szCs w:val="21"/>
              </w:rPr>
              <w:t>Audiology &amp; speech compact</w:t>
            </w:r>
          </w:p>
        </w:tc>
        <w:tc>
          <w:tcPr>
            <w:tcW w:w="0" w:type="auto"/>
            <w:tcMar>
              <w:top w:w="0" w:type="auto"/>
              <w:bottom w:w="0" w:type="auto"/>
            </w:tcMar>
            <w:vAlign w:val="center"/>
          </w:tcPr>
          <w:p w14:paraId="6477DE08" w14:textId="77777777" w:rsidR="0041737A" w:rsidRDefault="0042301C">
            <w:r>
              <w:rPr>
                <w:color w:val="000000"/>
                <w:position w:val="-3"/>
                <w:sz w:val="21"/>
                <w:szCs w:val="21"/>
              </w:rPr>
              <w:t>H HC/Wellness</w:t>
            </w:r>
          </w:p>
        </w:tc>
        <w:tc>
          <w:tcPr>
            <w:tcW w:w="0" w:type="auto"/>
            <w:tcMar>
              <w:top w:w="0" w:type="auto"/>
              <w:bottom w:w="0" w:type="auto"/>
            </w:tcMar>
            <w:vAlign w:val="center"/>
          </w:tcPr>
          <w:p w14:paraId="658DC314" w14:textId="77777777" w:rsidR="0041737A" w:rsidRDefault="0042301C">
            <w:r>
              <w:rPr>
                <w:color w:val="000000"/>
                <w:position w:val="-3"/>
                <w:sz w:val="21"/>
                <w:szCs w:val="21"/>
              </w:rPr>
              <w:t>Leavitt</w:t>
            </w:r>
          </w:p>
        </w:tc>
        <w:tc>
          <w:tcPr>
            <w:tcW w:w="0" w:type="auto"/>
            <w:tcMar>
              <w:top w:w="0" w:type="auto"/>
              <w:bottom w:w="0" w:type="auto"/>
            </w:tcMar>
            <w:vAlign w:val="center"/>
          </w:tcPr>
          <w:p w14:paraId="0A81BEDE" w14:textId="77777777" w:rsidR="0041737A" w:rsidRDefault="0042301C">
            <w:r>
              <w:rPr>
                <w:color w:val="000000"/>
                <w:position w:val="-3"/>
                <w:sz w:val="21"/>
                <w:szCs w:val="21"/>
              </w:rPr>
              <w:t>Support</w:t>
            </w:r>
          </w:p>
        </w:tc>
      </w:tr>
      <w:tr w:rsidR="0041737A" w14:paraId="14B5AD70" w14:textId="77777777">
        <w:trPr>
          <w:tblCellSpacing w:w="30" w:type="dxa"/>
        </w:trPr>
        <w:tc>
          <w:tcPr>
            <w:tcW w:w="0" w:type="auto"/>
            <w:vMerge/>
          </w:tcPr>
          <w:p w14:paraId="1C003D89" w14:textId="77777777" w:rsidR="0041737A" w:rsidRDefault="0041737A"/>
        </w:tc>
        <w:tc>
          <w:tcPr>
            <w:tcW w:w="0" w:type="auto"/>
            <w:gridSpan w:val="4"/>
            <w:tcMar>
              <w:top w:w="0" w:type="auto"/>
              <w:bottom w:w="0" w:type="auto"/>
            </w:tcMar>
            <w:vAlign w:val="center"/>
          </w:tcPr>
          <w:p w14:paraId="50457C12" w14:textId="77777777" w:rsidR="0041737A" w:rsidRDefault="0042301C">
            <w:r>
              <w:rPr>
                <w:color w:val="000000"/>
                <w:position w:val="-3"/>
                <w:sz w:val="21"/>
                <w:szCs w:val="21"/>
              </w:rPr>
              <w:t>Concerning the audiology and speech-language pathology interstate compact.</w:t>
            </w:r>
          </w:p>
        </w:tc>
      </w:tr>
      <w:tr w:rsidR="0041737A" w14:paraId="4A92094F" w14:textId="77777777">
        <w:trPr>
          <w:tblCellSpacing w:w="30" w:type="dxa"/>
        </w:trPr>
        <w:tc>
          <w:tcPr>
            <w:tcW w:w="5000" w:type="pct"/>
            <w:gridSpan w:val="5"/>
            <w:tcMar>
              <w:top w:w="0" w:type="auto"/>
              <w:bottom w:w="0" w:type="auto"/>
            </w:tcMar>
            <w:vAlign w:val="center"/>
          </w:tcPr>
          <w:p w14:paraId="18CB4E93" w14:textId="77777777" w:rsidR="0041737A" w:rsidRDefault="00600CB4">
            <w:r>
              <w:rPr>
                <w:noProof/>
              </w:rPr>
              <w:pict w14:anchorId="15FA228F">
                <v:rect id="_x0000_i1115" alt="" style="width:468pt;height:.05pt;mso-width-percent:0;mso-height-percent:0;mso-width-percent:0;mso-height-percent:0" o:hralign="center" o:hrstd="t" o:hr="t" fillcolor="#aca899" stroked="f"/>
              </w:pict>
            </w:r>
          </w:p>
        </w:tc>
      </w:tr>
      <w:tr w:rsidR="0041737A" w14:paraId="2382AE9F" w14:textId="77777777">
        <w:trPr>
          <w:tblCellSpacing w:w="30" w:type="dxa"/>
        </w:trPr>
        <w:tc>
          <w:tcPr>
            <w:tcW w:w="600" w:type="pct"/>
            <w:vMerge w:val="restart"/>
            <w:tcMar>
              <w:top w:w="0" w:type="auto"/>
              <w:bottom w:w="0" w:type="auto"/>
            </w:tcMar>
            <w:vAlign w:val="center"/>
          </w:tcPr>
          <w:p w14:paraId="5F7C0678" w14:textId="77777777" w:rsidR="0041737A" w:rsidRDefault="0042301C">
            <w:pPr>
              <w:textAlignment w:val="center"/>
            </w:pPr>
            <w:hyperlink r:id="rId8" w:history="1">
              <w:r>
                <w:rPr>
                  <w:b/>
                  <w:color w:val="0000CC"/>
                  <w:position w:val="-3"/>
                  <w:sz w:val="21"/>
                  <w:szCs w:val="21"/>
                  <w:u w:val="single"/>
                </w:rPr>
                <w:t>HB 1047</w:t>
              </w:r>
            </w:hyperlink>
          </w:p>
        </w:tc>
        <w:tc>
          <w:tcPr>
            <w:tcW w:w="0" w:type="auto"/>
            <w:tcMar>
              <w:top w:w="0" w:type="auto"/>
              <w:bottom w:w="0" w:type="auto"/>
            </w:tcMar>
            <w:vAlign w:val="center"/>
          </w:tcPr>
          <w:p w14:paraId="34112394" w14:textId="77777777" w:rsidR="0041737A" w:rsidRDefault="0042301C">
            <w:r>
              <w:rPr>
                <w:b/>
                <w:color w:val="000000"/>
                <w:position w:val="-3"/>
                <w:sz w:val="21"/>
                <w:szCs w:val="21"/>
              </w:rPr>
              <w:t>Hearing instruments/children</w:t>
            </w:r>
          </w:p>
        </w:tc>
        <w:tc>
          <w:tcPr>
            <w:tcW w:w="0" w:type="auto"/>
            <w:tcMar>
              <w:top w:w="0" w:type="auto"/>
              <w:bottom w:w="0" w:type="auto"/>
            </w:tcMar>
            <w:vAlign w:val="center"/>
          </w:tcPr>
          <w:p w14:paraId="108EB385" w14:textId="77777777" w:rsidR="0041737A" w:rsidRDefault="0042301C">
            <w:r>
              <w:rPr>
                <w:color w:val="000000"/>
                <w:position w:val="-3"/>
                <w:sz w:val="21"/>
                <w:szCs w:val="21"/>
              </w:rPr>
              <w:t>H HC/Wellness</w:t>
            </w:r>
          </w:p>
        </w:tc>
        <w:tc>
          <w:tcPr>
            <w:tcW w:w="0" w:type="auto"/>
            <w:tcMar>
              <w:top w:w="0" w:type="auto"/>
              <w:bottom w:w="0" w:type="auto"/>
            </w:tcMar>
            <w:vAlign w:val="center"/>
          </w:tcPr>
          <w:p w14:paraId="4D89A51F" w14:textId="77777777" w:rsidR="0041737A" w:rsidRDefault="0042301C">
            <w:r>
              <w:rPr>
                <w:color w:val="000000"/>
                <w:position w:val="-3"/>
                <w:sz w:val="21"/>
                <w:szCs w:val="21"/>
              </w:rPr>
              <w:t>Wicks</w:t>
            </w:r>
          </w:p>
        </w:tc>
        <w:tc>
          <w:tcPr>
            <w:tcW w:w="0" w:type="auto"/>
            <w:tcMar>
              <w:top w:w="0" w:type="auto"/>
              <w:bottom w:w="0" w:type="auto"/>
            </w:tcMar>
            <w:vAlign w:val="center"/>
          </w:tcPr>
          <w:p w14:paraId="34906BC2" w14:textId="77777777" w:rsidR="0041737A" w:rsidRDefault="0042301C">
            <w:r>
              <w:rPr>
                <w:color w:val="000000"/>
                <w:position w:val="-3"/>
                <w:sz w:val="21"/>
                <w:szCs w:val="21"/>
              </w:rPr>
              <w:t>Support</w:t>
            </w:r>
          </w:p>
        </w:tc>
      </w:tr>
      <w:tr w:rsidR="0041737A" w14:paraId="27297E86" w14:textId="77777777">
        <w:trPr>
          <w:tblCellSpacing w:w="30" w:type="dxa"/>
        </w:trPr>
        <w:tc>
          <w:tcPr>
            <w:tcW w:w="0" w:type="auto"/>
            <w:vMerge/>
          </w:tcPr>
          <w:p w14:paraId="6771C5A1" w14:textId="77777777" w:rsidR="0041737A" w:rsidRDefault="0041737A"/>
        </w:tc>
        <w:tc>
          <w:tcPr>
            <w:tcW w:w="0" w:type="auto"/>
            <w:gridSpan w:val="4"/>
            <w:tcMar>
              <w:top w:w="0" w:type="auto"/>
              <w:bottom w:w="0" w:type="auto"/>
            </w:tcMar>
            <w:vAlign w:val="center"/>
          </w:tcPr>
          <w:p w14:paraId="12B7905A" w14:textId="77777777" w:rsidR="0041737A" w:rsidRDefault="0042301C">
            <w:r>
              <w:rPr>
                <w:color w:val="000000"/>
                <w:position w:val="-3"/>
                <w:sz w:val="21"/>
                <w:szCs w:val="21"/>
              </w:rPr>
              <w:t>Requiring coverage for hearing instruments for children and adolescents.</w:t>
            </w:r>
          </w:p>
        </w:tc>
      </w:tr>
      <w:tr w:rsidR="0041737A" w14:paraId="3BD191D4" w14:textId="77777777">
        <w:trPr>
          <w:tblCellSpacing w:w="30" w:type="dxa"/>
        </w:trPr>
        <w:tc>
          <w:tcPr>
            <w:tcW w:w="5000" w:type="pct"/>
            <w:gridSpan w:val="5"/>
            <w:tcMar>
              <w:top w:w="0" w:type="auto"/>
              <w:bottom w:w="0" w:type="auto"/>
            </w:tcMar>
            <w:vAlign w:val="center"/>
          </w:tcPr>
          <w:p w14:paraId="7DE7AC7F" w14:textId="77777777" w:rsidR="0041737A" w:rsidRDefault="00600CB4">
            <w:r>
              <w:rPr>
                <w:noProof/>
              </w:rPr>
              <w:pict w14:anchorId="19E01671">
                <v:rect id="_x0000_i1114" alt="" style="width:468pt;height:.05pt;mso-width-percent:0;mso-height-percent:0;mso-width-percent:0;mso-height-percent:0" o:hralign="center" o:hrstd="t" o:hr="t" fillcolor="#aca899" stroked="f"/>
              </w:pict>
            </w:r>
          </w:p>
        </w:tc>
      </w:tr>
    </w:tbl>
    <w:p w14:paraId="571F36DF" w14:textId="14CA4349" w:rsidR="0041737A" w:rsidRDefault="0042301C" w:rsidP="00D86AA6">
      <w:pPr>
        <w:pStyle w:val="Heading2"/>
      </w:pPr>
      <w:r>
        <w:t>Monitoring Bills</w:t>
      </w:r>
    </w:p>
    <w:tbl>
      <w:tblPr>
        <w:tblStyle w:val="NormalTablePHPDOCX"/>
        <w:tblW w:w="5000" w:type="pct"/>
        <w:tblCellSpacing w:w="30" w:type="dxa"/>
        <w:tblLook w:val="04A0" w:firstRow="1" w:lastRow="0" w:firstColumn="1" w:lastColumn="0" w:noHBand="0" w:noVBand="1"/>
      </w:tblPr>
      <w:tblGrid>
        <w:gridCol w:w="1349"/>
        <w:gridCol w:w="4075"/>
        <w:gridCol w:w="2558"/>
        <w:gridCol w:w="1536"/>
        <w:gridCol w:w="1322"/>
      </w:tblGrid>
      <w:tr w:rsidR="0041737A" w14:paraId="545040E6" w14:textId="77777777">
        <w:trPr>
          <w:tblCellSpacing w:w="30" w:type="dxa"/>
        </w:trPr>
        <w:tc>
          <w:tcPr>
            <w:tcW w:w="0" w:type="auto"/>
            <w:gridSpan w:val="2"/>
            <w:tcMar>
              <w:top w:w="0" w:type="auto"/>
              <w:bottom w:w="0" w:type="auto"/>
            </w:tcMar>
            <w:vAlign w:val="center"/>
          </w:tcPr>
          <w:p w14:paraId="6388E4B9" w14:textId="77777777" w:rsidR="0041737A" w:rsidRDefault="0042301C">
            <w:r>
              <w:rPr>
                <w:b/>
                <w:color w:val="000000"/>
                <w:position w:val="-3"/>
                <w:sz w:val="21"/>
                <w:szCs w:val="21"/>
                <w:u w:val="single"/>
              </w:rPr>
              <w:t>Bill Details</w:t>
            </w:r>
          </w:p>
        </w:tc>
        <w:tc>
          <w:tcPr>
            <w:tcW w:w="0" w:type="auto"/>
            <w:tcMar>
              <w:top w:w="0" w:type="auto"/>
              <w:bottom w:w="0" w:type="auto"/>
            </w:tcMar>
            <w:vAlign w:val="center"/>
          </w:tcPr>
          <w:p w14:paraId="15BB73A3" w14:textId="77777777" w:rsidR="0041737A" w:rsidRDefault="0042301C">
            <w:r>
              <w:rPr>
                <w:b/>
                <w:color w:val="000000"/>
                <w:position w:val="-3"/>
                <w:sz w:val="21"/>
                <w:szCs w:val="21"/>
                <w:u w:val="single"/>
              </w:rPr>
              <w:t>Status</w:t>
            </w:r>
          </w:p>
        </w:tc>
        <w:tc>
          <w:tcPr>
            <w:tcW w:w="0" w:type="auto"/>
            <w:tcMar>
              <w:top w:w="0" w:type="auto"/>
              <w:bottom w:w="0" w:type="auto"/>
            </w:tcMar>
            <w:vAlign w:val="center"/>
          </w:tcPr>
          <w:p w14:paraId="534FF34E" w14:textId="77777777" w:rsidR="0041737A" w:rsidRDefault="0042301C">
            <w:r>
              <w:rPr>
                <w:b/>
                <w:color w:val="000000"/>
                <w:position w:val="-3"/>
                <w:sz w:val="21"/>
                <w:szCs w:val="21"/>
                <w:u w:val="single"/>
              </w:rPr>
              <w:t>Sponsor</w:t>
            </w:r>
          </w:p>
        </w:tc>
        <w:tc>
          <w:tcPr>
            <w:tcW w:w="0" w:type="auto"/>
            <w:tcMar>
              <w:top w:w="0" w:type="auto"/>
              <w:bottom w:w="0" w:type="auto"/>
            </w:tcMar>
            <w:vAlign w:val="center"/>
          </w:tcPr>
          <w:p w14:paraId="3D35CEED" w14:textId="77777777" w:rsidR="0041737A" w:rsidRDefault="0042301C">
            <w:r>
              <w:rPr>
                <w:b/>
                <w:color w:val="000000"/>
                <w:position w:val="-3"/>
                <w:sz w:val="21"/>
                <w:szCs w:val="21"/>
                <w:u w:val="single"/>
              </w:rPr>
              <w:t>Position</w:t>
            </w:r>
          </w:p>
        </w:tc>
      </w:tr>
      <w:tr w:rsidR="0041737A" w14:paraId="34CB1366" w14:textId="77777777">
        <w:trPr>
          <w:tblCellSpacing w:w="30" w:type="dxa"/>
        </w:trPr>
        <w:tc>
          <w:tcPr>
            <w:tcW w:w="5000" w:type="pct"/>
            <w:gridSpan w:val="5"/>
            <w:tcMar>
              <w:top w:w="0" w:type="auto"/>
              <w:bottom w:w="0" w:type="auto"/>
            </w:tcMar>
            <w:vAlign w:val="center"/>
          </w:tcPr>
          <w:p w14:paraId="25D6997D" w14:textId="77777777" w:rsidR="0041737A" w:rsidRDefault="00600CB4">
            <w:r>
              <w:rPr>
                <w:noProof/>
              </w:rPr>
              <w:pict w14:anchorId="0596D846">
                <v:rect id="_x0000_i1113" alt="" style="width:468pt;height:.05pt;mso-width-percent:0;mso-height-percent:0;mso-width-percent:0;mso-height-percent:0" o:hralign="center" o:hrstd="t" o:hr="t" fillcolor="#aca899" stroked="f"/>
              </w:pict>
            </w:r>
          </w:p>
        </w:tc>
      </w:tr>
      <w:tr w:rsidR="0041737A" w14:paraId="358AF934" w14:textId="77777777">
        <w:trPr>
          <w:tblCellSpacing w:w="30" w:type="dxa"/>
        </w:trPr>
        <w:tc>
          <w:tcPr>
            <w:tcW w:w="600" w:type="pct"/>
            <w:vMerge w:val="restart"/>
            <w:tcMar>
              <w:top w:w="0" w:type="auto"/>
              <w:bottom w:w="0" w:type="auto"/>
            </w:tcMar>
            <w:vAlign w:val="center"/>
          </w:tcPr>
          <w:p w14:paraId="6DB3F25D" w14:textId="77777777" w:rsidR="0041737A" w:rsidRDefault="0042301C">
            <w:pPr>
              <w:textAlignment w:val="center"/>
            </w:pPr>
            <w:hyperlink r:id="rId9" w:history="1">
              <w:r>
                <w:rPr>
                  <w:b/>
                  <w:color w:val="0000CC"/>
                  <w:position w:val="-3"/>
                  <w:sz w:val="21"/>
                  <w:szCs w:val="21"/>
                  <w:u w:val="single"/>
                </w:rPr>
                <w:t>HB 1002</w:t>
              </w:r>
            </w:hyperlink>
          </w:p>
        </w:tc>
        <w:tc>
          <w:tcPr>
            <w:tcW w:w="0" w:type="auto"/>
            <w:tcMar>
              <w:top w:w="0" w:type="auto"/>
              <w:bottom w:w="0" w:type="auto"/>
            </w:tcMar>
            <w:vAlign w:val="center"/>
          </w:tcPr>
          <w:p w14:paraId="2B65D079" w14:textId="77777777" w:rsidR="0041737A" w:rsidRDefault="0042301C">
            <w:r>
              <w:rPr>
                <w:b/>
                <w:color w:val="000000"/>
                <w:position w:val="-3"/>
                <w:sz w:val="21"/>
                <w:szCs w:val="21"/>
              </w:rPr>
              <w:t>COVID-19 grants/B&amp;O tax</w:t>
            </w:r>
          </w:p>
        </w:tc>
        <w:tc>
          <w:tcPr>
            <w:tcW w:w="0" w:type="auto"/>
            <w:tcMar>
              <w:top w:w="0" w:type="auto"/>
              <w:bottom w:w="0" w:type="auto"/>
            </w:tcMar>
            <w:vAlign w:val="center"/>
          </w:tcPr>
          <w:p w14:paraId="7BFB8101" w14:textId="77777777" w:rsidR="0041737A" w:rsidRDefault="0042301C">
            <w:r>
              <w:rPr>
                <w:color w:val="000000"/>
                <w:position w:val="-3"/>
                <w:sz w:val="21"/>
                <w:szCs w:val="21"/>
              </w:rPr>
              <w:t>H Finance</w:t>
            </w:r>
          </w:p>
        </w:tc>
        <w:tc>
          <w:tcPr>
            <w:tcW w:w="0" w:type="auto"/>
            <w:tcMar>
              <w:top w:w="0" w:type="auto"/>
              <w:bottom w:w="0" w:type="auto"/>
            </w:tcMar>
            <w:vAlign w:val="center"/>
          </w:tcPr>
          <w:p w14:paraId="7A90F567" w14:textId="77777777" w:rsidR="0041737A" w:rsidRDefault="0042301C">
            <w:proofErr w:type="spellStart"/>
            <w:r>
              <w:rPr>
                <w:color w:val="000000"/>
                <w:position w:val="-3"/>
                <w:sz w:val="21"/>
                <w:szCs w:val="21"/>
              </w:rPr>
              <w:t>Walen</w:t>
            </w:r>
            <w:proofErr w:type="spellEnd"/>
          </w:p>
        </w:tc>
        <w:tc>
          <w:tcPr>
            <w:tcW w:w="0" w:type="auto"/>
            <w:tcMar>
              <w:top w:w="0" w:type="auto"/>
              <w:bottom w:w="0" w:type="auto"/>
            </w:tcMar>
            <w:vAlign w:val="center"/>
          </w:tcPr>
          <w:p w14:paraId="26235BF1" w14:textId="77777777" w:rsidR="0041737A" w:rsidRDefault="0041737A"/>
        </w:tc>
      </w:tr>
      <w:tr w:rsidR="0041737A" w14:paraId="2ED757DE" w14:textId="77777777">
        <w:trPr>
          <w:tblCellSpacing w:w="30" w:type="dxa"/>
        </w:trPr>
        <w:tc>
          <w:tcPr>
            <w:tcW w:w="0" w:type="auto"/>
            <w:vMerge/>
          </w:tcPr>
          <w:p w14:paraId="2F8712C3" w14:textId="77777777" w:rsidR="0041737A" w:rsidRDefault="0041737A"/>
        </w:tc>
        <w:tc>
          <w:tcPr>
            <w:tcW w:w="0" w:type="auto"/>
            <w:gridSpan w:val="4"/>
            <w:tcMar>
              <w:top w:w="0" w:type="auto"/>
              <w:bottom w:w="0" w:type="auto"/>
            </w:tcMar>
            <w:vAlign w:val="center"/>
          </w:tcPr>
          <w:p w14:paraId="6BE798A1" w14:textId="77777777" w:rsidR="0041737A" w:rsidRDefault="0042301C">
            <w:r>
              <w:rPr>
                <w:color w:val="000000"/>
                <w:position w:val="-3"/>
                <w:sz w:val="21"/>
                <w:szCs w:val="21"/>
              </w:rPr>
              <w:t>Providing a business and occupation tax exemption for qualifying grants related to COVID-19 relief.</w:t>
            </w:r>
          </w:p>
        </w:tc>
      </w:tr>
      <w:tr w:rsidR="0041737A" w14:paraId="7D6C500C" w14:textId="77777777">
        <w:trPr>
          <w:tblCellSpacing w:w="30" w:type="dxa"/>
        </w:trPr>
        <w:tc>
          <w:tcPr>
            <w:tcW w:w="5000" w:type="pct"/>
            <w:gridSpan w:val="5"/>
            <w:tcMar>
              <w:top w:w="0" w:type="auto"/>
              <w:bottom w:w="0" w:type="auto"/>
            </w:tcMar>
            <w:vAlign w:val="center"/>
          </w:tcPr>
          <w:p w14:paraId="1652B166" w14:textId="77777777" w:rsidR="0041737A" w:rsidRDefault="00600CB4">
            <w:r>
              <w:rPr>
                <w:noProof/>
              </w:rPr>
              <w:pict w14:anchorId="08EC8F03">
                <v:rect id="_x0000_i1112" alt="" style="width:468pt;height:.05pt;mso-width-percent:0;mso-height-percent:0;mso-width-percent:0;mso-height-percent:0" o:hralign="center" o:hrstd="t" o:hr="t" fillcolor="#aca899" stroked="f"/>
              </w:pict>
            </w:r>
          </w:p>
        </w:tc>
      </w:tr>
      <w:tr w:rsidR="0041737A" w14:paraId="557DBB47" w14:textId="77777777">
        <w:trPr>
          <w:tblCellSpacing w:w="30" w:type="dxa"/>
        </w:trPr>
        <w:tc>
          <w:tcPr>
            <w:tcW w:w="600" w:type="pct"/>
            <w:vMerge w:val="restart"/>
            <w:tcMar>
              <w:top w:w="0" w:type="auto"/>
              <w:bottom w:w="0" w:type="auto"/>
            </w:tcMar>
            <w:vAlign w:val="center"/>
          </w:tcPr>
          <w:p w14:paraId="3F47CCD4" w14:textId="77777777" w:rsidR="0041737A" w:rsidRDefault="0042301C">
            <w:pPr>
              <w:textAlignment w:val="center"/>
            </w:pPr>
            <w:hyperlink r:id="rId10" w:history="1">
              <w:r>
                <w:rPr>
                  <w:b/>
                  <w:color w:val="0000CC"/>
                  <w:position w:val="-3"/>
                  <w:sz w:val="21"/>
                  <w:szCs w:val="21"/>
                  <w:u w:val="single"/>
                </w:rPr>
                <w:t>HB 1004</w:t>
              </w:r>
            </w:hyperlink>
          </w:p>
        </w:tc>
        <w:tc>
          <w:tcPr>
            <w:tcW w:w="0" w:type="auto"/>
            <w:tcMar>
              <w:top w:w="0" w:type="auto"/>
              <w:bottom w:w="0" w:type="auto"/>
            </w:tcMar>
            <w:vAlign w:val="center"/>
          </w:tcPr>
          <w:p w14:paraId="4089AD38" w14:textId="77777777" w:rsidR="0041737A" w:rsidRDefault="0042301C">
            <w:r>
              <w:rPr>
                <w:b/>
                <w:color w:val="000000"/>
                <w:position w:val="-3"/>
                <w:sz w:val="21"/>
                <w:szCs w:val="21"/>
              </w:rPr>
              <w:t>Emergency health orders/leg.</w:t>
            </w:r>
          </w:p>
        </w:tc>
        <w:tc>
          <w:tcPr>
            <w:tcW w:w="0" w:type="auto"/>
            <w:tcMar>
              <w:top w:w="0" w:type="auto"/>
              <w:bottom w:w="0" w:type="auto"/>
            </w:tcMar>
            <w:vAlign w:val="center"/>
          </w:tcPr>
          <w:p w14:paraId="7CC70CC4" w14:textId="77777777" w:rsidR="0041737A" w:rsidRDefault="0042301C">
            <w:r>
              <w:rPr>
                <w:color w:val="000000"/>
                <w:position w:val="-3"/>
                <w:sz w:val="21"/>
                <w:szCs w:val="21"/>
              </w:rPr>
              <w:t>H State Govt &amp; Tr</w:t>
            </w:r>
          </w:p>
        </w:tc>
        <w:tc>
          <w:tcPr>
            <w:tcW w:w="0" w:type="auto"/>
            <w:tcMar>
              <w:top w:w="0" w:type="auto"/>
              <w:bottom w:w="0" w:type="auto"/>
            </w:tcMar>
            <w:vAlign w:val="center"/>
          </w:tcPr>
          <w:p w14:paraId="7B41A9B8" w14:textId="77777777" w:rsidR="0041737A" w:rsidRDefault="0042301C">
            <w:proofErr w:type="spellStart"/>
            <w:r>
              <w:rPr>
                <w:color w:val="000000"/>
                <w:position w:val="-3"/>
                <w:sz w:val="21"/>
                <w:szCs w:val="21"/>
              </w:rPr>
              <w:t>Klippert</w:t>
            </w:r>
            <w:proofErr w:type="spellEnd"/>
          </w:p>
        </w:tc>
        <w:tc>
          <w:tcPr>
            <w:tcW w:w="0" w:type="auto"/>
            <w:tcMar>
              <w:top w:w="0" w:type="auto"/>
              <w:bottom w:w="0" w:type="auto"/>
            </w:tcMar>
            <w:vAlign w:val="center"/>
          </w:tcPr>
          <w:p w14:paraId="2118F50D" w14:textId="77777777" w:rsidR="0041737A" w:rsidRDefault="0041737A"/>
        </w:tc>
      </w:tr>
      <w:tr w:rsidR="0041737A" w14:paraId="532E4DF0" w14:textId="77777777">
        <w:trPr>
          <w:tblCellSpacing w:w="30" w:type="dxa"/>
        </w:trPr>
        <w:tc>
          <w:tcPr>
            <w:tcW w:w="0" w:type="auto"/>
            <w:vMerge/>
          </w:tcPr>
          <w:p w14:paraId="53867E8A" w14:textId="77777777" w:rsidR="0041737A" w:rsidRDefault="0041737A"/>
        </w:tc>
        <w:tc>
          <w:tcPr>
            <w:tcW w:w="0" w:type="auto"/>
            <w:gridSpan w:val="4"/>
            <w:tcMar>
              <w:top w:w="0" w:type="auto"/>
              <w:bottom w:w="0" w:type="auto"/>
            </w:tcMar>
            <w:vAlign w:val="center"/>
          </w:tcPr>
          <w:p w14:paraId="69B1559D" w14:textId="77777777" w:rsidR="0041737A" w:rsidRDefault="0042301C">
            <w:r>
              <w:rPr>
                <w:color w:val="000000"/>
                <w:position w:val="-3"/>
                <w:sz w:val="21"/>
                <w:szCs w:val="21"/>
              </w:rPr>
              <w:t>Concerning legislative oversight of emergency health orders.</w:t>
            </w:r>
          </w:p>
        </w:tc>
      </w:tr>
      <w:tr w:rsidR="0041737A" w14:paraId="2C313E26" w14:textId="77777777">
        <w:trPr>
          <w:tblCellSpacing w:w="30" w:type="dxa"/>
        </w:trPr>
        <w:tc>
          <w:tcPr>
            <w:tcW w:w="5000" w:type="pct"/>
            <w:gridSpan w:val="5"/>
            <w:tcMar>
              <w:top w:w="0" w:type="auto"/>
              <w:bottom w:w="0" w:type="auto"/>
            </w:tcMar>
            <w:vAlign w:val="center"/>
          </w:tcPr>
          <w:p w14:paraId="3270CB3A" w14:textId="77777777" w:rsidR="0041737A" w:rsidRDefault="00600CB4">
            <w:r>
              <w:rPr>
                <w:noProof/>
              </w:rPr>
              <w:pict w14:anchorId="4547931C">
                <v:rect id="_x0000_i1111" alt="" style="width:468pt;height:.05pt;mso-width-percent:0;mso-height-percent:0;mso-width-percent:0;mso-height-percent:0" o:hralign="center" o:hrstd="t" o:hr="t" fillcolor="#aca899" stroked="f"/>
              </w:pict>
            </w:r>
          </w:p>
        </w:tc>
      </w:tr>
      <w:tr w:rsidR="0041737A" w14:paraId="0D4A21A5" w14:textId="77777777">
        <w:trPr>
          <w:tblCellSpacing w:w="30" w:type="dxa"/>
        </w:trPr>
        <w:tc>
          <w:tcPr>
            <w:tcW w:w="600" w:type="pct"/>
            <w:vMerge w:val="restart"/>
            <w:tcMar>
              <w:top w:w="0" w:type="auto"/>
              <w:bottom w:w="0" w:type="auto"/>
            </w:tcMar>
            <w:vAlign w:val="center"/>
          </w:tcPr>
          <w:p w14:paraId="7829F59E" w14:textId="77777777" w:rsidR="0041737A" w:rsidRDefault="0042301C">
            <w:pPr>
              <w:textAlignment w:val="center"/>
            </w:pPr>
            <w:hyperlink r:id="rId11" w:history="1">
              <w:r>
                <w:rPr>
                  <w:b/>
                  <w:color w:val="0000CC"/>
                  <w:position w:val="-3"/>
                  <w:sz w:val="21"/>
                  <w:szCs w:val="21"/>
                  <w:u w:val="single"/>
                </w:rPr>
                <w:t>HB 1012</w:t>
              </w:r>
            </w:hyperlink>
          </w:p>
        </w:tc>
        <w:tc>
          <w:tcPr>
            <w:tcW w:w="0" w:type="auto"/>
            <w:tcMar>
              <w:top w:w="0" w:type="auto"/>
              <w:bottom w:w="0" w:type="auto"/>
            </w:tcMar>
            <w:vAlign w:val="center"/>
          </w:tcPr>
          <w:p w14:paraId="7CC0A8FA" w14:textId="77777777" w:rsidR="0041737A" w:rsidRDefault="0042301C">
            <w:r>
              <w:rPr>
                <w:b/>
                <w:color w:val="000000"/>
                <w:position w:val="-3"/>
                <w:sz w:val="21"/>
                <w:szCs w:val="21"/>
              </w:rPr>
              <w:t>B&amp;O tax credit/COVID-19</w:t>
            </w:r>
          </w:p>
        </w:tc>
        <w:tc>
          <w:tcPr>
            <w:tcW w:w="0" w:type="auto"/>
            <w:tcMar>
              <w:top w:w="0" w:type="auto"/>
              <w:bottom w:w="0" w:type="auto"/>
            </w:tcMar>
            <w:vAlign w:val="center"/>
          </w:tcPr>
          <w:p w14:paraId="061F8552" w14:textId="77777777" w:rsidR="0041737A" w:rsidRDefault="0042301C">
            <w:r>
              <w:rPr>
                <w:color w:val="000000"/>
                <w:position w:val="-3"/>
                <w:sz w:val="21"/>
                <w:szCs w:val="21"/>
              </w:rPr>
              <w:t>H Finance</w:t>
            </w:r>
          </w:p>
        </w:tc>
        <w:tc>
          <w:tcPr>
            <w:tcW w:w="0" w:type="auto"/>
            <w:tcMar>
              <w:top w:w="0" w:type="auto"/>
              <w:bottom w:w="0" w:type="auto"/>
            </w:tcMar>
            <w:vAlign w:val="center"/>
          </w:tcPr>
          <w:p w14:paraId="024A5011" w14:textId="77777777" w:rsidR="0041737A" w:rsidRDefault="0042301C">
            <w:proofErr w:type="spellStart"/>
            <w:r>
              <w:rPr>
                <w:color w:val="000000"/>
                <w:position w:val="-3"/>
                <w:sz w:val="21"/>
                <w:szCs w:val="21"/>
              </w:rPr>
              <w:t>MacEwen</w:t>
            </w:r>
            <w:proofErr w:type="spellEnd"/>
          </w:p>
        </w:tc>
        <w:tc>
          <w:tcPr>
            <w:tcW w:w="0" w:type="auto"/>
            <w:tcMar>
              <w:top w:w="0" w:type="auto"/>
              <w:bottom w:w="0" w:type="auto"/>
            </w:tcMar>
            <w:vAlign w:val="center"/>
          </w:tcPr>
          <w:p w14:paraId="77EE5545" w14:textId="77777777" w:rsidR="0041737A" w:rsidRDefault="0041737A"/>
        </w:tc>
      </w:tr>
      <w:tr w:rsidR="0041737A" w14:paraId="0BDF9C4D" w14:textId="77777777">
        <w:trPr>
          <w:tblCellSpacing w:w="30" w:type="dxa"/>
        </w:trPr>
        <w:tc>
          <w:tcPr>
            <w:tcW w:w="0" w:type="auto"/>
            <w:vMerge/>
          </w:tcPr>
          <w:p w14:paraId="6FF97ECC" w14:textId="77777777" w:rsidR="0041737A" w:rsidRDefault="0041737A"/>
        </w:tc>
        <w:tc>
          <w:tcPr>
            <w:tcW w:w="0" w:type="auto"/>
            <w:gridSpan w:val="4"/>
            <w:tcMar>
              <w:top w:w="0" w:type="auto"/>
              <w:bottom w:w="0" w:type="auto"/>
            </w:tcMar>
            <w:vAlign w:val="center"/>
          </w:tcPr>
          <w:p w14:paraId="5182395E" w14:textId="77777777" w:rsidR="0041737A" w:rsidRDefault="0042301C">
            <w:r>
              <w:rPr>
                <w:color w:val="000000"/>
                <w:position w:val="-3"/>
                <w:sz w:val="21"/>
                <w:szCs w:val="21"/>
              </w:rPr>
              <w:t>Providing a business and occupation tax credit to address the economic impacts of the COVID-19 pandemic on businesses in the state.</w:t>
            </w:r>
          </w:p>
        </w:tc>
      </w:tr>
      <w:tr w:rsidR="0041737A" w14:paraId="5716E533" w14:textId="77777777">
        <w:trPr>
          <w:tblCellSpacing w:w="30" w:type="dxa"/>
        </w:trPr>
        <w:tc>
          <w:tcPr>
            <w:tcW w:w="5000" w:type="pct"/>
            <w:gridSpan w:val="5"/>
            <w:tcMar>
              <w:top w:w="0" w:type="auto"/>
              <w:bottom w:w="0" w:type="auto"/>
            </w:tcMar>
            <w:vAlign w:val="center"/>
          </w:tcPr>
          <w:p w14:paraId="1C7BDE96" w14:textId="77777777" w:rsidR="0041737A" w:rsidRDefault="00600CB4">
            <w:r>
              <w:rPr>
                <w:noProof/>
              </w:rPr>
              <w:pict w14:anchorId="4050150E">
                <v:rect id="_x0000_i1110" alt="" style="width:468pt;height:.05pt;mso-width-percent:0;mso-height-percent:0;mso-width-percent:0;mso-height-percent:0" o:hralign="center" o:hrstd="t" o:hr="t" fillcolor="#aca899" stroked="f"/>
              </w:pict>
            </w:r>
          </w:p>
        </w:tc>
      </w:tr>
      <w:tr w:rsidR="0041737A" w14:paraId="0DC3DEFE" w14:textId="77777777">
        <w:trPr>
          <w:tblCellSpacing w:w="30" w:type="dxa"/>
        </w:trPr>
        <w:tc>
          <w:tcPr>
            <w:tcW w:w="600" w:type="pct"/>
            <w:vMerge w:val="restart"/>
            <w:tcMar>
              <w:top w:w="0" w:type="auto"/>
              <w:bottom w:w="0" w:type="auto"/>
            </w:tcMar>
            <w:vAlign w:val="center"/>
          </w:tcPr>
          <w:p w14:paraId="2463C506" w14:textId="77777777" w:rsidR="0041737A" w:rsidRDefault="0042301C">
            <w:pPr>
              <w:textAlignment w:val="center"/>
            </w:pPr>
            <w:hyperlink r:id="rId12" w:history="1">
              <w:r>
                <w:rPr>
                  <w:b/>
                  <w:color w:val="0000CC"/>
                  <w:position w:val="-3"/>
                  <w:sz w:val="21"/>
                  <w:szCs w:val="21"/>
                  <w:u w:val="single"/>
                </w:rPr>
                <w:t>HB 1013</w:t>
              </w:r>
            </w:hyperlink>
          </w:p>
        </w:tc>
        <w:tc>
          <w:tcPr>
            <w:tcW w:w="0" w:type="auto"/>
            <w:tcMar>
              <w:top w:w="0" w:type="auto"/>
              <w:bottom w:w="0" w:type="auto"/>
            </w:tcMar>
            <w:vAlign w:val="center"/>
          </w:tcPr>
          <w:p w14:paraId="228A3572" w14:textId="77777777" w:rsidR="0041737A" w:rsidRDefault="0042301C">
            <w:r>
              <w:rPr>
                <w:b/>
                <w:color w:val="000000"/>
                <w:position w:val="-3"/>
                <w:sz w:val="21"/>
                <w:szCs w:val="21"/>
              </w:rPr>
              <w:t>Emergency rule duration</w:t>
            </w:r>
          </w:p>
        </w:tc>
        <w:tc>
          <w:tcPr>
            <w:tcW w:w="0" w:type="auto"/>
            <w:tcMar>
              <w:top w:w="0" w:type="auto"/>
              <w:bottom w:w="0" w:type="auto"/>
            </w:tcMar>
            <w:vAlign w:val="center"/>
          </w:tcPr>
          <w:p w14:paraId="2B312E15" w14:textId="77777777" w:rsidR="0041737A" w:rsidRDefault="0042301C">
            <w:r>
              <w:rPr>
                <w:color w:val="000000"/>
                <w:position w:val="-3"/>
                <w:sz w:val="21"/>
                <w:szCs w:val="21"/>
              </w:rPr>
              <w:t>H State Govt &amp; Tr</w:t>
            </w:r>
          </w:p>
        </w:tc>
        <w:tc>
          <w:tcPr>
            <w:tcW w:w="0" w:type="auto"/>
            <w:tcMar>
              <w:top w:w="0" w:type="auto"/>
              <w:bottom w:w="0" w:type="auto"/>
            </w:tcMar>
            <w:vAlign w:val="center"/>
          </w:tcPr>
          <w:p w14:paraId="18C1A30A" w14:textId="77777777" w:rsidR="0041737A" w:rsidRDefault="0042301C">
            <w:proofErr w:type="spellStart"/>
            <w:r>
              <w:rPr>
                <w:color w:val="000000"/>
                <w:position w:val="-3"/>
                <w:sz w:val="21"/>
                <w:szCs w:val="21"/>
              </w:rPr>
              <w:t>Klippert</w:t>
            </w:r>
            <w:proofErr w:type="spellEnd"/>
          </w:p>
        </w:tc>
        <w:tc>
          <w:tcPr>
            <w:tcW w:w="0" w:type="auto"/>
            <w:tcMar>
              <w:top w:w="0" w:type="auto"/>
              <w:bottom w:w="0" w:type="auto"/>
            </w:tcMar>
            <w:vAlign w:val="center"/>
          </w:tcPr>
          <w:p w14:paraId="57986E14" w14:textId="77777777" w:rsidR="0041737A" w:rsidRDefault="0041737A"/>
        </w:tc>
      </w:tr>
      <w:tr w:rsidR="0041737A" w14:paraId="4740CA1D" w14:textId="77777777">
        <w:trPr>
          <w:tblCellSpacing w:w="30" w:type="dxa"/>
        </w:trPr>
        <w:tc>
          <w:tcPr>
            <w:tcW w:w="0" w:type="auto"/>
            <w:vMerge/>
          </w:tcPr>
          <w:p w14:paraId="2E4E7511" w14:textId="77777777" w:rsidR="0041737A" w:rsidRDefault="0041737A"/>
        </w:tc>
        <w:tc>
          <w:tcPr>
            <w:tcW w:w="0" w:type="auto"/>
            <w:gridSpan w:val="4"/>
            <w:tcMar>
              <w:top w:w="0" w:type="auto"/>
              <w:bottom w:w="0" w:type="auto"/>
            </w:tcMar>
            <w:vAlign w:val="center"/>
          </w:tcPr>
          <w:p w14:paraId="12EDC8E6" w14:textId="77777777" w:rsidR="0041737A" w:rsidRDefault="0042301C">
            <w:r>
              <w:rPr>
                <w:color w:val="000000"/>
                <w:position w:val="-3"/>
                <w:sz w:val="21"/>
                <w:szCs w:val="21"/>
              </w:rPr>
              <w:t>Limiting the duration of emergency rules.</w:t>
            </w:r>
          </w:p>
        </w:tc>
      </w:tr>
      <w:tr w:rsidR="0041737A" w14:paraId="7BC3ED2A" w14:textId="77777777">
        <w:trPr>
          <w:tblCellSpacing w:w="30" w:type="dxa"/>
        </w:trPr>
        <w:tc>
          <w:tcPr>
            <w:tcW w:w="5000" w:type="pct"/>
            <w:gridSpan w:val="5"/>
            <w:tcMar>
              <w:top w:w="0" w:type="auto"/>
              <w:bottom w:w="0" w:type="auto"/>
            </w:tcMar>
            <w:vAlign w:val="center"/>
          </w:tcPr>
          <w:p w14:paraId="1B969AF8" w14:textId="77777777" w:rsidR="0041737A" w:rsidRDefault="00600CB4">
            <w:r>
              <w:rPr>
                <w:noProof/>
              </w:rPr>
              <w:pict w14:anchorId="19EE74EB">
                <v:rect id="_x0000_i1109" alt="" style="width:468pt;height:.05pt;mso-width-percent:0;mso-height-percent:0;mso-width-percent:0;mso-height-percent:0" o:hralign="center" o:hrstd="t" o:hr="t" fillcolor="#aca899" stroked="f"/>
              </w:pict>
            </w:r>
          </w:p>
        </w:tc>
      </w:tr>
      <w:tr w:rsidR="0041737A" w14:paraId="791841E1" w14:textId="77777777">
        <w:trPr>
          <w:tblCellSpacing w:w="30" w:type="dxa"/>
        </w:trPr>
        <w:tc>
          <w:tcPr>
            <w:tcW w:w="600" w:type="pct"/>
            <w:vMerge w:val="restart"/>
            <w:tcMar>
              <w:top w:w="0" w:type="auto"/>
              <w:bottom w:w="0" w:type="auto"/>
            </w:tcMar>
            <w:vAlign w:val="center"/>
          </w:tcPr>
          <w:p w14:paraId="266E52A1" w14:textId="77777777" w:rsidR="0041737A" w:rsidRDefault="0042301C">
            <w:pPr>
              <w:textAlignment w:val="center"/>
            </w:pPr>
            <w:hyperlink r:id="rId13" w:history="1">
              <w:r>
                <w:rPr>
                  <w:b/>
                  <w:color w:val="0000CC"/>
                  <w:position w:val="-3"/>
                  <w:sz w:val="21"/>
                  <w:szCs w:val="21"/>
                  <w:u w:val="single"/>
                </w:rPr>
                <w:t>HB 1017</w:t>
              </w:r>
            </w:hyperlink>
          </w:p>
        </w:tc>
        <w:tc>
          <w:tcPr>
            <w:tcW w:w="0" w:type="auto"/>
            <w:tcMar>
              <w:top w:w="0" w:type="auto"/>
              <w:bottom w:w="0" w:type="auto"/>
            </w:tcMar>
            <w:vAlign w:val="center"/>
          </w:tcPr>
          <w:p w14:paraId="7164B364" w14:textId="77777777" w:rsidR="0041737A" w:rsidRDefault="0042301C">
            <w:r>
              <w:rPr>
                <w:b/>
                <w:color w:val="000000"/>
                <w:position w:val="-3"/>
                <w:sz w:val="21"/>
                <w:szCs w:val="21"/>
              </w:rPr>
              <w:t>Emergency order oversight</w:t>
            </w:r>
          </w:p>
        </w:tc>
        <w:tc>
          <w:tcPr>
            <w:tcW w:w="0" w:type="auto"/>
            <w:tcMar>
              <w:top w:w="0" w:type="auto"/>
              <w:bottom w:w="0" w:type="auto"/>
            </w:tcMar>
            <w:vAlign w:val="center"/>
          </w:tcPr>
          <w:p w14:paraId="3F42F96A" w14:textId="77777777" w:rsidR="0041737A" w:rsidRDefault="0042301C">
            <w:r>
              <w:rPr>
                <w:color w:val="000000"/>
                <w:position w:val="-3"/>
                <w:sz w:val="21"/>
                <w:szCs w:val="21"/>
              </w:rPr>
              <w:t>H State Govt &amp; Tr</w:t>
            </w:r>
          </w:p>
        </w:tc>
        <w:tc>
          <w:tcPr>
            <w:tcW w:w="0" w:type="auto"/>
            <w:tcMar>
              <w:top w:w="0" w:type="auto"/>
              <w:bottom w:w="0" w:type="auto"/>
            </w:tcMar>
            <w:vAlign w:val="center"/>
          </w:tcPr>
          <w:p w14:paraId="07673B8A" w14:textId="77777777" w:rsidR="0041737A" w:rsidRDefault="0042301C">
            <w:proofErr w:type="spellStart"/>
            <w:r>
              <w:rPr>
                <w:color w:val="000000"/>
                <w:position w:val="-3"/>
                <w:sz w:val="21"/>
                <w:szCs w:val="21"/>
              </w:rPr>
              <w:t>Klippert</w:t>
            </w:r>
            <w:proofErr w:type="spellEnd"/>
          </w:p>
        </w:tc>
        <w:tc>
          <w:tcPr>
            <w:tcW w:w="0" w:type="auto"/>
            <w:tcMar>
              <w:top w:w="0" w:type="auto"/>
              <w:bottom w:w="0" w:type="auto"/>
            </w:tcMar>
            <w:vAlign w:val="center"/>
          </w:tcPr>
          <w:p w14:paraId="1E63E36B" w14:textId="77777777" w:rsidR="0041737A" w:rsidRDefault="0041737A"/>
        </w:tc>
      </w:tr>
      <w:tr w:rsidR="0041737A" w14:paraId="19F38BAE" w14:textId="77777777">
        <w:trPr>
          <w:tblCellSpacing w:w="30" w:type="dxa"/>
        </w:trPr>
        <w:tc>
          <w:tcPr>
            <w:tcW w:w="0" w:type="auto"/>
            <w:vMerge/>
          </w:tcPr>
          <w:p w14:paraId="32A455EA" w14:textId="77777777" w:rsidR="0041737A" w:rsidRDefault="0041737A"/>
        </w:tc>
        <w:tc>
          <w:tcPr>
            <w:tcW w:w="0" w:type="auto"/>
            <w:gridSpan w:val="4"/>
            <w:tcMar>
              <w:top w:w="0" w:type="auto"/>
              <w:bottom w:w="0" w:type="auto"/>
            </w:tcMar>
            <w:vAlign w:val="center"/>
          </w:tcPr>
          <w:p w14:paraId="6580D18A" w14:textId="77777777" w:rsidR="0041737A" w:rsidRDefault="0042301C">
            <w:r>
              <w:rPr>
                <w:color w:val="000000"/>
                <w:position w:val="-3"/>
                <w:sz w:val="21"/>
                <w:szCs w:val="21"/>
              </w:rPr>
              <w:t>Concerning legislative oversight of emergency orders.</w:t>
            </w:r>
          </w:p>
        </w:tc>
      </w:tr>
      <w:tr w:rsidR="0041737A" w14:paraId="1B758E40" w14:textId="77777777">
        <w:trPr>
          <w:tblCellSpacing w:w="30" w:type="dxa"/>
        </w:trPr>
        <w:tc>
          <w:tcPr>
            <w:tcW w:w="5000" w:type="pct"/>
            <w:gridSpan w:val="5"/>
            <w:tcMar>
              <w:top w:w="0" w:type="auto"/>
              <w:bottom w:w="0" w:type="auto"/>
            </w:tcMar>
            <w:vAlign w:val="center"/>
          </w:tcPr>
          <w:p w14:paraId="2F423EF2" w14:textId="77777777" w:rsidR="0041737A" w:rsidRDefault="00600CB4">
            <w:r>
              <w:rPr>
                <w:noProof/>
              </w:rPr>
              <w:pict w14:anchorId="4D51536A">
                <v:rect id="_x0000_i1108" alt="" style="width:468pt;height:.05pt;mso-width-percent:0;mso-height-percent:0;mso-width-percent:0;mso-height-percent:0" o:hralign="center" o:hrstd="t" o:hr="t" fillcolor="#aca899" stroked="f"/>
              </w:pict>
            </w:r>
          </w:p>
        </w:tc>
      </w:tr>
      <w:tr w:rsidR="0041737A" w14:paraId="525E69C3" w14:textId="77777777">
        <w:trPr>
          <w:tblCellSpacing w:w="30" w:type="dxa"/>
        </w:trPr>
        <w:tc>
          <w:tcPr>
            <w:tcW w:w="600" w:type="pct"/>
            <w:vMerge w:val="restart"/>
            <w:tcMar>
              <w:top w:w="0" w:type="auto"/>
              <w:bottom w:w="0" w:type="auto"/>
            </w:tcMar>
            <w:vAlign w:val="center"/>
          </w:tcPr>
          <w:p w14:paraId="07DEF9E8" w14:textId="77777777" w:rsidR="0041737A" w:rsidRDefault="0042301C">
            <w:pPr>
              <w:textAlignment w:val="center"/>
            </w:pPr>
            <w:hyperlink r:id="rId14" w:history="1">
              <w:r>
                <w:rPr>
                  <w:b/>
                  <w:color w:val="0000CC"/>
                  <w:position w:val="-3"/>
                  <w:sz w:val="21"/>
                  <w:szCs w:val="21"/>
                  <w:u w:val="single"/>
                </w:rPr>
                <w:t>HB 1020</w:t>
              </w:r>
            </w:hyperlink>
          </w:p>
        </w:tc>
        <w:tc>
          <w:tcPr>
            <w:tcW w:w="0" w:type="auto"/>
            <w:tcMar>
              <w:top w:w="0" w:type="auto"/>
              <w:bottom w:w="0" w:type="auto"/>
            </w:tcMar>
            <w:vAlign w:val="center"/>
          </w:tcPr>
          <w:p w14:paraId="1025E5CB" w14:textId="77777777" w:rsidR="0041737A" w:rsidRDefault="0042301C">
            <w:r>
              <w:rPr>
                <w:b/>
                <w:color w:val="000000"/>
                <w:position w:val="-3"/>
                <w:sz w:val="21"/>
                <w:szCs w:val="21"/>
              </w:rPr>
              <w:t>Governor's emergency powers</w:t>
            </w:r>
          </w:p>
        </w:tc>
        <w:tc>
          <w:tcPr>
            <w:tcW w:w="0" w:type="auto"/>
            <w:tcMar>
              <w:top w:w="0" w:type="auto"/>
              <w:bottom w:w="0" w:type="auto"/>
            </w:tcMar>
            <w:vAlign w:val="center"/>
          </w:tcPr>
          <w:p w14:paraId="18ED4C2E" w14:textId="77777777" w:rsidR="0041737A" w:rsidRDefault="0042301C">
            <w:r>
              <w:rPr>
                <w:color w:val="000000"/>
                <w:position w:val="-3"/>
                <w:sz w:val="21"/>
                <w:szCs w:val="21"/>
              </w:rPr>
              <w:t>H State Govt &amp; Tr</w:t>
            </w:r>
          </w:p>
        </w:tc>
        <w:tc>
          <w:tcPr>
            <w:tcW w:w="0" w:type="auto"/>
            <w:tcMar>
              <w:top w:w="0" w:type="auto"/>
              <w:bottom w:w="0" w:type="auto"/>
            </w:tcMar>
            <w:vAlign w:val="center"/>
          </w:tcPr>
          <w:p w14:paraId="6290335C" w14:textId="77777777" w:rsidR="0041737A" w:rsidRDefault="0042301C">
            <w:proofErr w:type="spellStart"/>
            <w:r>
              <w:rPr>
                <w:color w:val="000000"/>
                <w:position w:val="-3"/>
                <w:sz w:val="21"/>
                <w:szCs w:val="21"/>
              </w:rPr>
              <w:t>Klippert</w:t>
            </w:r>
            <w:proofErr w:type="spellEnd"/>
          </w:p>
        </w:tc>
        <w:tc>
          <w:tcPr>
            <w:tcW w:w="0" w:type="auto"/>
            <w:tcMar>
              <w:top w:w="0" w:type="auto"/>
              <w:bottom w:w="0" w:type="auto"/>
            </w:tcMar>
            <w:vAlign w:val="center"/>
          </w:tcPr>
          <w:p w14:paraId="510F4888" w14:textId="77777777" w:rsidR="0041737A" w:rsidRDefault="0041737A"/>
        </w:tc>
      </w:tr>
      <w:tr w:rsidR="0041737A" w14:paraId="0F6AA579" w14:textId="77777777">
        <w:trPr>
          <w:tblCellSpacing w:w="30" w:type="dxa"/>
        </w:trPr>
        <w:tc>
          <w:tcPr>
            <w:tcW w:w="0" w:type="auto"/>
            <w:vMerge/>
          </w:tcPr>
          <w:p w14:paraId="0B0C4E50" w14:textId="77777777" w:rsidR="0041737A" w:rsidRDefault="0041737A"/>
        </w:tc>
        <w:tc>
          <w:tcPr>
            <w:tcW w:w="0" w:type="auto"/>
            <w:gridSpan w:val="4"/>
            <w:tcMar>
              <w:top w:w="0" w:type="auto"/>
              <w:bottom w:w="0" w:type="auto"/>
            </w:tcMar>
            <w:vAlign w:val="center"/>
          </w:tcPr>
          <w:p w14:paraId="7224F8D3" w14:textId="77777777" w:rsidR="0041737A" w:rsidRDefault="0042301C">
            <w:r>
              <w:rPr>
                <w:color w:val="000000"/>
                <w:position w:val="-3"/>
                <w:sz w:val="21"/>
                <w:szCs w:val="21"/>
              </w:rPr>
              <w:t>Concerning the emergency powers of the governor.</w:t>
            </w:r>
          </w:p>
        </w:tc>
      </w:tr>
      <w:tr w:rsidR="0041737A" w14:paraId="7E35B70E" w14:textId="77777777">
        <w:trPr>
          <w:tblCellSpacing w:w="30" w:type="dxa"/>
        </w:trPr>
        <w:tc>
          <w:tcPr>
            <w:tcW w:w="5000" w:type="pct"/>
            <w:gridSpan w:val="5"/>
            <w:tcMar>
              <w:top w:w="0" w:type="auto"/>
              <w:bottom w:w="0" w:type="auto"/>
            </w:tcMar>
            <w:vAlign w:val="center"/>
          </w:tcPr>
          <w:p w14:paraId="095ADF50" w14:textId="77777777" w:rsidR="0041737A" w:rsidRDefault="00600CB4">
            <w:r>
              <w:rPr>
                <w:noProof/>
              </w:rPr>
              <w:pict w14:anchorId="6D8C9C73">
                <v:rect id="_x0000_i1107" alt="" style="width:468pt;height:.05pt;mso-width-percent:0;mso-height-percent:0;mso-width-percent:0;mso-height-percent:0" o:hralign="center" o:hrstd="t" o:hr="t" fillcolor="#aca899" stroked="f"/>
              </w:pict>
            </w:r>
          </w:p>
        </w:tc>
      </w:tr>
      <w:tr w:rsidR="0041737A" w14:paraId="70A68971" w14:textId="77777777">
        <w:trPr>
          <w:tblCellSpacing w:w="30" w:type="dxa"/>
        </w:trPr>
        <w:tc>
          <w:tcPr>
            <w:tcW w:w="600" w:type="pct"/>
            <w:vMerge w:val="restart"/>
            <w:tcMar>
              <w:top w:w="0" w:type="auto"/>
              <w:bottom w:w="0" w:type="auto"/>
            </w:tcMar>
            <w:vAlign w:val="center"/>
          </w:tcPr>
          <w:p w14:paraId="6DBCA0B9" w14:textId="77777777" w:rsidR="0041737A" w:rsidRDefault="0042301C">
            <w:pPr>
              <w:textAlignment w:val="center"/>
            </w:pPr>
            <w:hyperlink r:id="rId15" w:history="1">
              <w:r>
                <w:rPr>
                  <w:b/>
                  <w:color w:val="0000CC"/>
                  <w:position w:val="-3"/>
                  <w:sz w:val="21"/>
                  <w:szCs w:val="21"/>
                  <w:u w:val="single"/>
                </w:rPr>
                <w:t>HB 1029</w:t>
              </w:r>
            </w:hyperlink>
          </w:p>
        </w:tc>
        <w:tc>
          <w:tcPr>
            <w:tcW w:w="0" w:type="auto"/>
            <w:tcMar>
              <w:top w:w="0" w:type="auto"/>
              <w:bottom w:w="0" w:type="auto"/>
            </w:tcMar>
            <w:vAlign w:val="center"/>
          </w:tcPr>
          <w:p w14:paraId="786ED729" w14:textId="77777777" w:rsidR="0041737A" w:rsidRDefault="0042301C">
            <w:r>
              <w:rPr>
                <w:b/>
                <w:color w:val="000000"/>
                <w:position w:val="-3"/>
                <w:sz w:val="21"/>
                <w:szCs w:val="21"/>
              </w:rPr>
              <w:t>Emergency orders and rules</w:t>
            </w:r>
          </w:p>
        </w:tc>
        <w:tc>
          <w:tcPr>
            <w:tcW w:w="0" w:type="auto"/>
            <w:tcMar>
              <w:top w:w="0" w:type="auto"/>
              <w:bottom w:w="0" w:type="auto"/>
            </w:tcMar>
            <w:vAlign w:val="center"/>
          </w:tcPr>
          <w:p w14:paraId="4F4126C5" w14:textId="77777777" w:rsidR="0041737A" w:rsidRDefault="0042301C">
            <w:r>
              <w:rPr>
                <w:color w:val="000000"/>
                <w:position w:val="-3"/>
                <w:sz w:val="21"/>
                <w:szCs w:val="21"/>
              </w:rPr>
              <w:t>H State Govt &amp; Tr</w:t>
            </w:r>
          </w:p>
        </w:tc>
        <w:tc>
          <w:tcPr>
            <w:tcW w:w="0" w:type="auto"/>
            <w:tcMar>
              <w:top w:w="0" w:type="auto"/>
              <w:bottom w:w="0" w:type="auto"/>
            </w:tcMar>
            <w:vAlign w:val="center"/>
          </w:tcPr>
          <w:p w14:paraId="11793C8B" w14:textId="77777777" w:rsidR="0041737A" w:rsidRDefault="0042301C">
            <w:r>
              <w:rPr>
                <w:color w:val="000000"/>
                <w:position w:val="-3"/>
                <w:sz w:val="21"/>
                <w:szCs w:val="21"/>
              </w:rPr>
              <w:t>Walsh</w:t>
            </w:r>
          </w:p>
        </w:tc>
        <w:tc>
          <w:tcPr>
            <w:tcW w:w="0" w:type="auto"/>
            <w:tcMar>
              <w:top w:w="0" w:type="auto"/>
              <w:bottom w:w="0" w:type="auto"/>
            </w:tcMar>
            <w:vAlign w:val="center"/>
          </w:tcPr>
          <w:p w14:paraId="73146654" w14:textId="77777777" w:rsidR="0041737A" w:rsidRDefault="0041737A"/>
        </w:tc>
      </w:tr>
      <w:tr w:rsidR="0041737A" w14:paraId="5B8D7326" w14:textId="77777777">
        <w:trPr>
          <w:tblCellSpacing w:w="30" w:type="dxa"/>
        </w:trPr>
        <w:tc>
          <w:tcPr>
            <w:tcW w:w="0" w:type="auto"/>
            <w:vMerge/>
          </w:tcPr>
          <w:p w14:paraId="3FF3A7AA" w14:textId="77777777" w:rsidR="0041737A" w:rsidRDefault="0041737A"/>
        </w:tc>
        <w:tc>
          <w:tcPr>
            <w:tcW w:w="0" w:type="auto"/>
            <w:gridSpan w:val="4"/>
            <w:tcMar>
              <w:top w:w="0" w:type="auto"/>
              <w:bottom w:w="0" w:type="auto"/>
            </w:tcMar>
            <w:vAlign w:val="center"/>
          </w:tcPr>
          <w:p w14:paraId="01740917" w14:textId="77777777" w:rsidR="0041737A" w:rsidRDefault="0042301C">
            <w:r>
              <w:rPr>
                <w:color w:val="000000"/>
                <w:position w:val="-3"/>
                <w:sz w:val="21"/>
                <w:szCs w:val="21"/>
              </w:rPr>
              <w:t>Concerning orders and rules during a state of emergency.</w:t>
            </w:r>
          </w:p>
        </w:tc>
      </w:tr>
      <w:tr w:rsidR="0041737A" w14:paraId="4E2FA470" w14:textId="77777777">
        <w:trPr>
          <w:tblCellSpacing w:w="30" w:type="dxa"/>
        </w:trPr>
        <w:tc>
          <w:tcPr>
            <w:tcW w:w="5000" w:type="pct"/>
            <w:gridSpan w:val="5"/>
            <w:tcMar>
              <w:top w:w="0" w:type="auto"/>
              <w:bottom w:w="0" w:type="auto"/>
            </w:tcMar>
            <w:vAlign w:val="center"/>
          </w:tcPr>
          <w:p w14:paraId="5C8750B2" w14:textId="77777777" w:rsidR="0041737A" w:rsidRDefault="00600CB4">
            <w:r>
              <w:rPr>
                <w:noProof/>
              </w:rPr>
              <w:pict w14:anchorId="7086A152">
                <v:rect id="_x0000_i1106" alt="" style="width:468pt;height:.05pt;mso-width-percent:0;mso-height-percent:0;mso-width-percent:0;mso-height-percent:0" o:hralign="center" o:hrstd="t" o:hr="t" fillcolor="#aca899" stroked="f"/>
              </w:pict>
            </w:r>
          </w:p>
        </w:tc>
      </w:tr>
      <w:tr w:rsidR="0041737A" w14:paraId="62DA2792" w14:textId="77777777">
        <w:trPr>
          <w:tblCellSpacing w:w="30" w:type="dxa"/>
        </w:trPr>
        <w:tc>
          <w:tcPr>
            <w:tcW w:w="600" w:type="pct"/>
            <w:vMerge w:val="restart"/>
            <w:tcMar>
              <w:top w:w="0" w:type="auto"/>
              <w:bottom w:w="0" w:type="auto"/>
            </w:tcMar>
            <w:vAlign w:val="center"/>
          </w:tcPr>
          <w:p w14:paraId="14C44C7C" w14:textId="77777777" w:rsidR="0041737A" w:rsidRDefault="0042301C">
            <w:pPr>
              <w:textAlignment w:val="center"/>
            </w:pPr>
            <w:hyperlink r:id="rId16" w:history="1">
              <w:r>
                <w:rPr>
                  <w:b/>
                  <w:color w:val="0000CC"/>
                  <w:position w:val="-3"/>
                  <w:sz w:val="21"/>
                  <w:szCs w:val="21"/>
                  <w:u w:val="single"/>
                </w:rPr>
                <w:t>HB 1032</w:t>
              </w:r>
            </w:hyperlink>
          </w:p>
        </w:tc>
        <w:tc>
          <w:tcPr>
            <w:tcW w:w="0" w:type="auto"/>
            <w:tcMar>
              <w:top w:w="0" w:type="auto"/>
              <w:bottom w:w="0" w:type="auto"/>
            </w:tcMar>
            <w:vAlign w:val="center"/>
          </w:tcPr>
          <w:p w14:paraId="49B6E4D2" w14:textId="77777777" w:rsidR="0041737A" w:rsidRDefault="0042301C">
            <w:r>
              <w:rPr>
                <w:b/>
                <w:color w:val="000000"/>
                <w:position w:val="-3"/>
                <w:sz w:val="21"/>
                <w:szCs w:val="21"/>
              </w:rPr>
              <w:t>TRS &amp; SERS early retirement</w:t>
            </w:r>
          </w:p>
        </w:tc>
        <w:tc>
          <w:tcPr>
            <w:tcW w:w="0" w:type="auto"/>
            <w:tcMar>
              <w:top w:w="0" w:type="auto"/>
              <w:bottom w:w="0" w:type="auto"/>
            </w:tcMar>
            <w:vAlign w:val="center"/>
          </w:tcPr>
          <w:p w14:paraId="087539D7" w14:textId="77777777" w:rsidR="0041737A" w:rsidRDefault="0042301C">
            <w:r>
              <w:rPr>
                <w:color w:val="000000"/>
                <w:position w:val="-3"/>
                <w:sz w:val="21"/>
                <w:szCs w:val="21"/>
              </w:rPr>
              <w:t xml:space="preserve">H </w:t>
            </w:r>
            <w:proofErr w:type="spellStart"/>
            <w:r>
              <w:rPr>
                <w:color w:val="000000"/>
                <w:position w:val="-3"/>
                <w:sz w:val="21"/>
                <w:szCs w:val="21"/>
              </w:rPr>
              <w:t>Approps</w:t>
            </w:r>
            <w:proofErr w:type="spellEnd"/>
          </w:p>
        </w:tc>
        <w:tc>
          <w:tcPr>
            <w:tcW w:w="0" w:type="auto"/>
            <w:tcMar>
              <w:top w:w="0" w:type="auto"/>
              <w:bottom w:w="0" w:type="auto"/>
            </w:tcMar>
            <w:vAlign w:val="center"/>
          </w:tcPr>
          <w:p w14:paraId="14388FA7" w14:textId="77777777" w:rsidR="0041737A" w:rsidRDefault="0042301C">
            <w:r>
              <w:rPr>
                <w:color w:val="000000"/>
                <w:position w:val="-3"/>
                <w:sz w:val="21"/>
                <w:szCs w:val="21"/>
              </w:rPr>
              <w:t>Harris</w:t>
            </w:r>
          </w:p>
        </w:tc>
        <w:tc>
          <w:tcPr>
            <w:tcW w:w="0" w:type="auto"/>
            <w:tcMar>
              <w:top w:w="0" w:type="auto"/>
              <w:bottom w:w="0" w:type="auto"/>
            </w:tcMar>
            <w:vAlign w:val="center"/>
          </w:tcPr>
          <w:p w14:paraId="58EBA307" w14:textId="77777777" w:rsidR="0041737A" w:rsidRDefault="0041737A"/>
        </w:tc>
      </w:tr>
      <w:tr w:rsidR="0041737A" w14:paraId="3BB4FA17" w14:textId="77777777">
        <w:trPr>
          <w:tblCellSpacing w:w="30" w:type="dxa"/>
        </w:trPr>
        <w:tc>
          <w:tcPr>
            <w:tcW w:w="0" w:type="auto"/>
            <w:vMerge/>
          </w:tcPr>
          <w:p w14:paraId="662CF8AF" w14:textId="77777777" w:rsidR="0041737A" w:rsidRDefault="0041737A"/>
        </w:tc>
        <w:tc>
          <w:tcPr>
            <w:tcW w:w="0" w:type="auto"/>
            <w:gridSpan w:val="4"/>
            <w:tcMar>
              <w:top w:w="0" w:type="auto"/>
              <w:bottom w:w="0" w:type="auto"/>
            </w:tcMar>
            <w:vAlign w:val="center"/>
          </w:tcPr>
          <w:p w14:paraId="664D39F3" w14:textId="77777777" w:rsidR="0041737A" w:rsidRDefault="0042301C">
            <w:r>
              <w:rPr>
                <w:color w:val="000000"/>
                <w:position w:val="-3"/>
                <w:sz w:val="21"/>
                <w:szCs w:val="21"/>
              </w:rPr>
              <w:t>Concerning early retirement options for members of the teachers' retirement system and school employees' retirement system plans 2 and 3.</w:t>
            </w:r>
          </w:p>
        </w:tc>
      </w:tr>
      <w:tr w:rsidR="0041737A" w14:paraId="5FCCAC01" w14:textId="77777777">
        <w:trPr>
          <w:tblCellSpacing w:w="30" w:type="dxa"/>
        </w:trPr>
        <w:tc>
          <w:tcPr>
            <w:tcW w:w="5000" w:type="pct"/>
            <w:gridSpan w:val="5"/>
            <w:tcMar>
              <w:top w:w="0" w:type="auto"/>
              <w:bottom w:w="0" w:type="auto"/>
            </w:tcMar>
            <w:vAlign w:val="center"/>
          </w:tcPr>
          <w:p w14:paraId="28EB23E4" w14:textId="77777777" w:rsidR="0041737A" w:rsidRDefault="00600CB4">
            <w:r>
              <w:rPr>
                <w:noProof/>
              </w:rPr>
              <w:pict w14:anchorId="523A1F39">
                <v:rect id="_x0000_i1105" alt="" style="width:468pt;height:.05pt;mso-width-percent:0;mso-height-percent:0;mso-width-percent:0;mso-height-percent:0" o:hralign="center" o:hrstd="t" o:hr="t" fillcolor="#aca899" stroked="f"/>
              </w:pict>
            </w:r>
          </w:p>
        </w:tc>
      </w:tr>
      <w:tr w:rsidR="0041737A" w14:paraId="27326BAA" w14:textId="77777777">
        <w:trPr>
          <w:tblCellSpacing w:w="30" w:type="dxa"/>
        </w:trPr>
        <w:tc>
          <w:tcPr>
            <w:tcW w:w="600" w:type="pct"/>
            <w:vMerge w:val="restart"/>
            <w:tcMar>
              <w:top w:w="0" w:type="auto"/>
              <w:bottom w:w="0" w:type="auto"/>
            </w:tcMar>
            <w:vAlign w:val="center"/>
          </w:tcPr>
          <w:p w14:paraId="49EF9BD2" w14:textId="77777777" w:rsidR="0041737A" w:rsidRDefault="0042301C">
            <w:pPr>
              <w:textAlignment w:val="center"/>
            </w:pPr>
            <w:hyperlink r:id="rId17" w:history="1">
              <w:r>
                <w:rPr>
                  <w:b/>
                  <w:color w:val="0000CC"/>
                  <w:position w:val="-3"/>
                  <w:sz w:val="21"/>
                  <w:szCs w:val="21"/>
                  <w:u w:val="single"/>
                </w:rPr>
                <w:t>HB 1040</w:t>
              </w:r>
            </w:hyperlink>
          </w:p>
        </w:tc>
        <w:tc>
          <w:tcPr>
            <w:tcW w:w="0" w:type="auto"/>
            <w:tcMar>
              <w:top w:w="0" w:type="auto"/>
              <w:bottom w:w="0" w:type="auto"/>
            </w:tcMar>
            <w:vAlign w:val="center"/>
          </w:tcPr>
          <w:p w14:paraId="0839B1FE" w14:textId="77777777" w:rsidR="0041737A" w:rsidRDefault="0042301C">
            <w:r>
              <w:rPr>
                <w:b/>
                <w:color w:val="000000"/>
                <w:position w:val="-3"/>
                <w:sz w:val="21"/>
                <w:szCs w:val="21"/>
              </w:rPr>
              <w:t xml:space="preserve">Retired school </w:t>
            </w:r>
            <w:proofErr w:type="spellStart"/>
            <w:r>
              <w:rPr>
                <w:b/>
                <w:color w:val="000000"/>
                <w:position w:val="-3"/>
                <w:sz w:val="21"/>
                <w:szCs w:val="21"/>
              </w:rPr>
              <w:t>empl</w:t>
            </w:r>
            <w:proofErr w:type="spellEnd"/>
            <w:r>
              <w:rPr>
                <w:b/>
                <w:color w:val="000000"/>
                <w:position w:val="-3"/>
                <w:sz w:val="21"/>
                <w:szCs w:val="21"/>
              </w:rPr>
              <w:t>. health</w:t>
            </w:r>
          </w:p>
        </w:tc>
        <w:tc>
          <w:tcPr>
            <w:tcW w:w="0" w:type="auto"/>
            <w:tcMar>
              <w:top w:w="0" w:type="auto"/>
              <w:bottom w:w="0" w:type="auto"/>
            </w:tcMar>
            <w:vAlign w:val="center"/>
          </w:tcPr>
          <w:p w14:paraId="286E0390" w14:textId="77777777" w:rsidR="0041737A" w:rsidRDefault="0042301C">
            <w:r>
              <w:rPr>
                <w:color w:val="000000"/>
                <w:position w:val="-3"/>
                <w:sz w:val="21"/>
                <w:szCs w:val="21"/>
              </w:rPr>
              <w:t xml:space="preserve">H </w:t>
            </w:r>
            <w:proofErr w:type="spellStart"/>
            <w:r>
              <w:rPr>
                <w:color w:val="000000"/>
                <w:position w:val="-3"/>
                <w:sz w:val="21"/>
                <w:szCs w:val="21"/>
              </w:rPr>
              <w:t>Approps</w:t>
            </w:r>
            <w:proofErr w:type="spellEnd"/>
          </w:p>
        </w:tc>
        <w:tc>
          <w:tcPr>
            <w:tcW w:w="0" w:type="auto"/>
            <w:tcMar>
              <w:top w:w="0" w:type="auto"/>
              <w:bottom w:w="0" w:type="auto"/>
            </w:tcMar>
            <w:vAlign w:val="center"/>
          </w:tcPr>
          <w:p w14:paraId="1F8B7E2F" w14:textId="77777777" w:rsidR="0041737A" w:rsidRDefault="0042301C">
            <w:r>
              <w:rPr>
                <w:color w:val="000000"/>
                <w:position w:val="-3"/>
                <w:sz w:val="21"/>
                <w:szCs w:val="21"/>
              </w:rPr>
              <w:t>Dolan</w:t>
            </w:r>
          </w:p>
        </w:tc>
        <w:tc>
          <w:tcPr>
            <w:tcW w:w="0" w:type="auto"/>
            <w:tcMar>
              <w:top w:w="0" w:type="auto"/>
              <w:bottom w:w="0" w:type="auto"/>
            </w:tcMar>
            <w:vAlign w:val="center"/>
          </w:tcPr>
          <w:p w14:paraId="4574A6DE" w14:textId="77777777" w:rsidR="0041737A" w:rsidRDefault="0041737A"/>
        </w:tc>
      </w:tr>
      <w:tr w:rsidR="0041737A" w14:paraId="21AA8FD0" w14:textId="77777777">
        <w:trPr>
          <w:tblCellSpacing w:w="30" w:type="dxa"/>
        </w:trPr>
        <w:tc>
          <w:tcPr>
            <w:tcW w:w="0" w:type="auto"/>
            <w:vMerge/>
          </w:tcPr>
          <w:p w14:paraId="54592A81" w14:textId="77777777" w:rsidR="0041737A" w:rsidRDefault="0041737A"/>
        </w:tc>
        <w:tc>
          <w:tcPr>
            <w:tcW w:w="0" w:type="auto"/>
            <w:gridSpan w:val="4"/>
            <w:tcMar>
              <w:top w:w="0" w:type="auto"/>
              <w:bottom w:w="0" w:type="auto"/>
            </w:tcMar>
            <w:vAlign w:val="center"/>
          </w:tcPr>
          <w:p w14:paraId="7BC07738" w14:textId="77777777" w:rsidR="0041737A" w:rsidRDefault="0042301C">
            <w:r>
              <w:rPr>
                <w:color w:val="000000"/>
                <w:position w:val="-3"/>
                <w:sz w:val="21"/>
                <w:szCs w:val="21"/>
              </w:rPr>
              <w:t>Concerning health care coverage for retired or disabled school employees.</w:t>
            </w:r>
          </w:p>
        </w:tc>
      </w:tr>
      <w:tr w:rsidR="0041737A" w14:paraId="0C4A30A1" w14:textId="77777777">
        <w:trPr>
          <w:tblCellSpacing w:w="30" w:type="dxa"/>
        </w:trPr>
        <w:tc>
          <w:tcPr>
            <w:tcW w:w="5000" w:type="pct"/>
            <w:gridSpan w:val="5"/>
            <w:tcMar>
              <w:top w:w="0" w:type="auto"/>
              <w:bottom w:w="0" w:type="auto"/>
            </w:tcMar>
            <w:vAlign w:val="center"/>
          </w:tcPr>
          <w:p w14:paraId="275BEAC4" w14:textId="77777777" w:rsidR="0041737A" w:rsidRDefault="00600CB4">
            <w:r>
              <w:rPr>
                <w:noProof/>
              </w:rPr>
              <w:pict w14:anchorId="6153A207">
                <v:rect id="_x0000_i1104" alt="" style="width:468pt;height:.05pt;mso-width-percent:0;mso-height-percent:0;mso-width-percent:0;mso-height-percent:0" o:hralign="center" o:hrstd="t" o:hr="t" fillcolor="#aca899" stroked="f"/>
              </w:pict>
            </w:r>
          </w:p>
        </w:tc>
      </w:tr>
      <w:tr w:rsidR="0041737A" w14:paraId="4B7E66DA" w14:textId="77777777">
        <w:trPr>
          <w:tblCellSpacing w:w="30" w:type="dxa"/>
        </w:trPr>
        <w:tc>
          <w:tcPr>
            <w:tcW w:w="600" w:type="pct"/>
            <w:vMerge w:val="restart"/>
            <w:tcMar>
              <w:top w:w="0" w:type="auto"/>
              <w:bottom w:w="0" w:type="auto"/>
            </w:tcMar>
            <w:vAlign w:val="center"/>
          </w:tcPr>
          <w:p w14:paraId="153858A6" w14:textId="77777777" w:rsidR="0041737A" w:rsidRDefault="0042301C">
            <w:pPr>
              <w:textAlignment w:val="center"/>
            </w:pPr>
            <w:hyperlink r:id="rId18" w:history="1">
              <w:r>
                <w:rPr>
                  <w:b/>
                  <w:color w:val="0000CC"/>
                  <w:position w:val="-3"/>
                  <w:sz w:val="21"/>
                  <w:szCs w:val="21"/>
                  <w:u w:val="single"/>
                </w:rPr>
                <w:t>HB 1060</w:t>
              </w:r>
            </w:hyperlink>
          </w:p>
        </w:tc>
        <w:tc>
          <w:tcPr>
            <w:tcW w:w="0" w:type="auto"/>
            <w:tcMar>
              <w:top w:w="0" w:type="auto"/>
              <w:bottom w:w="0" w:type="auto"/>
            </w:tcMar>
            <w:vAlign w:val="center"/>
          </w:tcPr>
          <w:p w14:paraId="2DAD88B6" w14:textId="77777777" w:rsidR="0041737A" w:rsidRDefault="0042301C">
            <w:r>
              <w:rPr>
                <w:b/>
                <w:color w:val="000000"/>
                <w:position w:val="-3"/>
                <w:sz w:val="21"/>
                <w:szCs w:val="21"/>
              </w:rPr>
              <w:t>Emergency proclamations</w:t>
            </w:r>
          </w:p>
        </w:tc>
        <w:tc>
          <w:tcPr>
            <w:tcW w:w="0" w:type="auto"/>
            <w:tcMar>
              <w:top w:w="0" w:type="auto"/>
              <w:bottom w:w="0" w:type="auto"/>
            </w:tcMar>
            <w:vAlign w:val="center"/>
          </w:tcPr>
          <w:p w14:paraId="75626EA1" w14:textId="77777777" w:rsidR="0041737A" w:rsidRDefault="0042301C">
            <w:r>
              <w:rPr>
                <w:color w:val="000000"/>
                <w:position w:val="-3"/>
                <w:sz w:val="21"/>
                <w:szCs w:val="21"/>
              </w:rPr>
              <w:t>H State Govt &amp; Tr</w:t>
            </w:r>
          </w:p>
        </w:tc>
        <w:tc>
          <w:tcPr>
            <w:tcW w:w="0" w:type="auto"/>
            <w:tcMar>
              <w:top w:w="0" w:type="auto"/>
              <w:bottom w:w="0" w:type="auto"/>
            </w:tcMar>
            <w:vAlign w:val="center"/>
          </w:tcPr>
          <w:p w14:paraId="5C3AFF63" w14:textId="77777777" w:rsidR="0041737A" w:rsidRDefault="0042301C">
            <w:r>
              <w:rPr>
                <w:color w:val="000000"/>
                <w:position w:val="-3"/>
                <w:sz w:val="21"/>
                <w:szCs w:val="21"/>
              </w:rPr>
              <w:t>Dent</w:t>
            </w:r>
          </w:p>
        </w:tc>
        <w:tc>
          <w:tcPr>
            <w:tcW w:w="0" w:type="auto"/>
            <w:tcMar>
              <w:top w:w="0" w:type="auto"/>
              <w:bottom w:w="0" w:type="auto"/>
            </w:tcMar>
            <w:vAlign w:val="center"/>
          </w:tcPr>
          <w:p w14:paraId="5E645E31" w14:textId="77777777" w:rsidR="0041737A" w:rsidRDefault="0041737A"/>
        </w:tc>
      </w:tr>
      <w:tr w:rsidR="0041737A" w14:paraId="0DCCAAF8" w14:textId="77777777">
        <w:trPr>
          <w:tblCellSpacing w:w="30" w:type="dxa"/>
        </w:trPr>
        <w:tc>
          <w:tcPr>
            <w:tcW w:w="0" w:type="auto"/>
            <w:vMerge/>
          </w:tcPr>
          <w:p w14:paraId="4B3C85FF" w14:textId="77777777" w:rsidR="0041737A" w:rsidRDefault="0041737A"/>
        </w:tc>
        <w:tc>
          <w:tcPr>
            <w:tcW w:w="0" w:type="auto"/>
            <w:gridSpan w:val="4"/>
            <w:tcMar>
              <w:top w:w="0" w:type="auto"/>
              <w:bottom w:w="0" w:type="auto"/>
            </w:tcMar>
            <w:vAlign w:val="center"/>
          </w:tcPr>
          <w:p w14:paraId="6BED6871" w14:textId="77777777" w:rsidR="0041737A" w:rsidRDefault="0042301C">
            <w:r>
              <w:rPr>
                <w:color w:val="000000"/>
                <w:position w:val="-3"/>
                <w:sz w:val="21"/>
                <w:szCs w:val="21"/>
              </w:rPr>
              <w:t>Requiring legislative approval to extend a gubernatorial proclamation of a state of emergency.</w:t>
            </w:r>
          </w:p>
        </w:tc>
      </w:tr>
      <w:tr w:rsidR="0041737A" w14:paraId="284175B6" w14:textId="77777777">
        <w:trPr>
          <w:tblCellSpacing w:w="30" w:type="dxa"/>
        </w:trPr>
        <w:tc>
          <w:tcPr>
            <w:tcW w:w="5000" w:type="pct"/>
            <w:gridSpan w:val="5"/>
            <w:tcMar>
              <w:top w:w="0" w:type="auto"/>
              <w:bottom w:w="0" w:type="auto"/>
            </w:tcMar>
            <w:vAlign w:val="center"/>
          </w:tcPr>
          <w:p w14:paraId="7FC79F91" w14:textId="77777777" w:rsidR="0041737A" w:rsidRDefault="00600CB4">
            <w:r>
              <w:rPr>
                <w:noProof/>
              </w:rPr>
              <w:pict w14:anchorId="156063D9">
                <v:rect id="_x0000_i1103" alt="" style="width:468pt;height:.05pt;mso-width-percent:0;mso-height-percent:0;mso-width-percent:0;mso-height-percent:0" o:hralign="center" o:hrstd="t" o:hr="t" fillcolor="#aca899" stroked="f"/>
              </w:pict>
            </w:r>
          </w:p>
        </w:tc>
      </w:tr>
      <w:tr w:rsidR="0041737A" w14:paraId="31F3789A" w14:textId="77777777">
        <w:trPr>
          <w:tblCellSpacing w:w="30" w:type="dxa"/>
        </w:trPr>
        <w:tc>
          <w:tcPr>
            <w:tcW w:w="600" w:type="pct"/>
            <w:vMerge w:val="restart"/>
            <w:tcMar>
              <w:top w:w="0" w:type="auto"/>
              <w:bottom w:w="0" w:type="auto"/>
            </w:tcMar>
            <w:vAlign w:val="center"/>
          </w:tcPr>
          <w:p w14:paraId="724DA0A7" w14:textId="77777777" w:rsidR="0041737A" w:rsidRDefault="0042301C">
            <w:pPr>
              <w:textAlignment w:val="center"/>
            </w:pPr>
            <w:hyperlink r:id="rId19" w:history="1">
              <w:r>
                <w:rPr>
                  <w:b/>
                  <w:color w:val="0000CC"/>
                  <w:position w:val="-3"/>
                  <w:sz w:val="21"/>
                  <w:szCs w:val="21"/>
                  <w:u w:val="single"/>
                </w:rPr>
                <w:t>HB 1065</w:t>
              </w:r>
            </w:hyperlink>
          </w:p>
        </w:tc>
        <w:tc>
          <w:tcPr>
            <w:tcW w:w="0" w:type="auto"/>
            <w:tcMar>
              <w:top w:w="0" w:type="auto"/>
              <w:bottom w:w="0" w:type="auto"/>
            </w:tcMar>
            <w:vAlign w:val="center"/>
          </w:tcPr>
          <w:p w14:paraId="27192932" w14:textId="77777777" w:rsidR="0041737A" w:rsidRDefault="0042301C">
            <w:r>
              <w:rPr>
                <w:b/>
                <w:color w:val="000000"/>
                <w:position w:val="-3"/>
                <w:sz w:val="21"/>
                <w:szCs w:val="21"/>
              </w:rPr>
              <w:t>Epidemic, pandemic vaccines</w:t>
            </w:r>
          </w:p>
        </w:tc>
        <w:tc>
          <w:tcPr>
            <w:tcW w:w="0" w:type="auto"/>
            <w:tcMar>
              <w:top w:w="0" w:type="auto"/>
              <w:bottom w:w="0" w:type="auto"/>
            </w:tcMar>
            <w:vAlign w:val="center"/>
          </w:tcPr>
          <w:p w14:paraId="0B4E26D4" w14:textId="77777777" w:rsidR="0041737A" w:rsidRDefault="0042301C">
            <w:r>
              <w:rPr>
                <w:color w:val="000000"/>
                <w:position w:val="-3"/>
                <w:sz w:val="21"/>
                <w:szCs w:val="21"/>
              </w:rPr>
              <w:t>H HC/Wellness</w:t>
            </w:r>
          </w:p>
        </w:tc>
        <w:tc>
          <w:tcPr>
            <w:tcW w:w="0" w:type="auto"/>
            <w:tcMar>
              <w:top w:w="0" w:type="auto"/>
              <w:bottom w:w="0" w:type="auto"/>
            </w:tcMar>
            <w:vAlign w:val="center"/>
          </w:tcPr>
          <w:p w14:paraId="50344751" w14:textId="77777777" w:rsidR="0041737A" w:rsidRDefault="0042301C">
            <w:proofErr w:type="spellStart"/>
            <w:r>
              <w:rPr>
                <w:color w:val="000000"/>
                <w:position w:val="-3"/>
                <w:sz w:val="21"/>
                <w:szCs w:val="21"/>
              </w:rPr>
              <w:t>Eslick</w:t>
            </w:r>
            <w:proofErr w:type="spellEnd"/>
          </w:p>
        </w:tc>
        <w:tc>
          <w:tcPr>
            <w:tcW w:w="0" w:type="auto"/>
            <w:tcMar>
              <w:top w:w="0" w:type="auto"/>
              <w:bottom w:w="0" w:type="auto"/>
            </w:tcMar>
            <w:vAlign w:val="center"/>
          </w:tcPr>
          <w:p w14:paraId="00A0C007" w14:textId="77777777" w:rsidR="0041737A" w:rsidRDefault="0041737A"/>
        </w:tc>
      </w:tr>
      <w:tr w:rsidR="0041737A" w14:paraId="0747DBBD" w14:textId="77777777">
        <w:trPr>
          <w:tblCellSpacing w:w="30" w:type="dxa"/>
        </w:trPr>
        <w:tc>
          <w:tcPr>
            <w:tcW w:w="0" w:type="auto"/>
            <w:vMerge/>
          </w:tcPr>
          <w:p w14:paraId="64667E4A" w14:textId="77777777" w:rsidR="0041737A" w:rsidRDefault="0041737A"/>
        </w:tc>
        <w:tc>
          <w:tcPr>
            <w:tcW w:w="0" w:type="auto"/>
            <w:gridSpan w:val="4"/>
            <w:tcMar>
              <w:top w:w="0" w:type="auto"/>
              <w:bottom w:w="0" w:type="auto"/>
            </w:tcMar>
            <w:vAlign w:val="center"/>
          </w:tcPr>
          <w:p w14:paraId="4B07DA20" w14:textId="77777777" w:rsidR="0041737A" w:rsidRDefault="0042301C">
            <w:r>
              <w:rPr>
                <w:color w:val="000000"/>
                <w:position w:val="-3"/>
                <w:sz w:val="21"/>
                <w:szCs w:val="21"/>
              </w:rPr>
              <w:t>Concerning epidemic or pandemic vaccines.</w:t>
            </w:r>
          </w:p>
        </w:tc>
      </w:tr>
      <w:tr w:rsidR="0041737A" w14:paraId="39C62813" w14:textId="77777777">
        <w:trPr>
          <w:tblCellSpacing w:w="30" w:type="dxa"/>
        </w:trPr>
        <w:tc>
          <w:tcPr>
            <w:tcW w:w="5000" w:type="pct"/>
            <w:gridSpan w:val="5"/>
            <w:tcMar>
              <w:top w:w="0" w:type="auto"/>
              <w:bottom w:w="0" w:type="auto"/>
            </w:tcMar>
            <w:vAlign w:val="center"/>
          </w:tcPr>
          <w:p w14:paraId="6AC59A87" w14:textId="77777777" w:rsidR="0041737A" w:rsidRDefault="00600CB4">
            <w:r>
              <w:rPr>
                <w:noProof/>
              </w:rPr>
              <w:pict w14:anchorId="1C51092C">
                <v:rect id="_x0000_i1102" alt="" style="width:468pt;height:.05pt;mso-width-percent:0;mso-height-percent:0;mso-width-percent:0;mso-height-percent:0" o:hralign="center" o:hrstd="t" o:hr="t" fillcolor="#aca899" stroked="f"/>
              </w:pict>
            </w:r>
          </w:p>
        </w:tc>
      </w:tr>
      <w:tr w:rsidR="0041737A" w14:paraId="2D517211" w14:textId="77777777">
        <w:trPr>
          <w:tblCellSpacing w:w="30" w:type="dxa"/>
        </w:trPr>
        <w:tc>
          <w:tcPr>
            <w:tcW w:w="600" w:type="pct"/>
            <w:vMerge w:val="restart"/>
            <w:tcMar>
              <w:top w:w="0" w:type="auto"/>
              <w:bottom w:w="0" w:type="auto"/>
            </w:tcMar>
            <w:vAlign w:val="center"/>
          </w:tcPr>
          <w:p w14:paraId="01FC44A3" w14:textId="77777777" w:rsidR="0041737A" w:rsidRDefault="0042301C">
            <w:pPr>
              <w:textAlignment w:val="center"/>
            </w:pPr>
            <w:hyperlink r:id="rId20" w:history="1">
              <w:r>
                <w:rPr>
                  <w:b/>
                  <w:color w:val="0000CC"/>
                  <w:position w:val="-3"/>
                  <w:sz w:val="21"/>
                  <w:szCs w:val="21"/>
                  <w:u w:val="single"/>
                </w:rPr>
                <w:t>HB 1073</w:t>
              </w:r>
            </w:hyperlink>
          </w:p>
        </w:tc>
        <w:tc>
          <w:tcPr>
            <w:tcW w:w="0" w:type="auto"/>
            <w:tcMar>
              <w:top w:w="0" w:type="auto"/>
              <w:bottom w:w="0" w:type="auto"/>
            </w:tcMar>
            <w:vAlign w:val="center"/>
          </w:tcPr>
          <w:p w14:paraId="45E1CBA0" w14:textId="77777777" w:rsidR="0041737A" w:rsidRDefault="0042301C">
            <w:r>
              <w:rPr>
                <w:b/>
                <w:color w:val="000000"/>
                <w:position w:val="-3"/>
                <w:sz w:val="21"/>
                <w:szCs w:val="21"/>
              </w:rPr>
              <w:t>Paid leave coverage</w:t>
            </w:r>
          </w:p>
        </w:tc>
        <w:tc>
          <w:tcPr>
            <w:tcW w:w="0" w:type="auto"/>
            <w:tcMar>
              <w:top w:w="0" w:type="auto"/>
              <w:bottom w:w="0" w:type="auto"/>
            </w:tcMar>
            <w:vAlign w:val="center"/>
          </w:tcPr>
          <w:p w14:paraId="024D8BA1" w14:textId="77777777" w:rsidR="0041737A" w:rsidRDefault="0042301C">
            <w:r>
              <w:rPr>
                <w:color w:val="000000"/>
                <w:position w:val="-3"/>
                <w:sz w:val="21"/>
                <w:szCs w:val="21"/>
              </w:rPr>
              <w:t xml:space="preserve">H Labor &amp; </w:t>
            </w:r>
            <w:proofErr w:type="spellStart"/>
            <w:r>
              <w:rPr>
                <w:color w:val="000000"/>
                <w:position w:val="-3"/>
                <w:sz w:val="21"/>
                <w:szCs w:val="21"/>
              </w:rPr>
              <w:t>Workpl</w:t>
            </w:r>
            <w:proofErr w:type="spellEnd"/>
          </w:p>
        </w:tc>
        <w:tc>
          <w:tcPr>
            <w:tcW w:w="0" w:type="auto"/>
            <w:tcMar>
              <w:top w:w="0" w:type="auto"/>
              <w:bottom w:w="0" w:type="auto"/>
            </w:tcMar>
            <w:vAlign w:val="center"/>
          </w:tcPr>
          <w:p w14:paraId="73F24314" w14:textId="77777777" w:rsidR="0041737A" w:rsidRDefault="0042301C">
            <w:r>
              <w:rPr>
                <w:color w:val="000000"/>
                <w:position w:val="-3"/>
                <w:sz w:val="21"/>
                <w:szCs w:val="21"/>
              </w:rPr>
              <w:t>Berry</w:t>
            </w:r>
          </w:p>
        </w:tc>
        <w:tc>
          <w:tcPr>
            <w:tcW w:w="0" w:type="auto"/>
            <w:tcMar>
              <w:top w:w="0" w:type="auto"/>
              <w:bottom w:w="0" w:type="auto"/>
            </w:tcMar>
            <w:vAlign w:val="center"/>
          </w:tcPr>
          <w:p w14:paraId="30043AD3" w14:textId="77777777" w:rsidR="0041737A" w:rsidRDefault="0041737A"/>
        </w:tc>
      </w:tr>
      <w:tr w:rsidR="0041737A" w14:paraId="47A33DF6" w14:textId="77777777">
        <w:trPr>
          <w:tblCellSpacing w:w="30" w:type="dxa"/>
        </w:trPr>
        <w:tc>
          <w:tcPr>
            <w:tcW w:w="0" w:type="auto"/>
            <w:vMerge/>
          </w:tcPr>
          <w:p w14:paraId="2891BF9B" w14:textId="77777777" w:rsidR="0041737A" w:rsidRDefault="0041737A"/>
        </w:tc>
        <w:tc>
          <w:tcPr>
            <w:tcW w:w="0" w:type="auto"/>
            <w:gridSpan w:val="4"/>
            <w:tcMar>
              <w:top w:w="0" w:type="auto"/>
              <w:bottom w:w="0" w:type="auto"/>
            </w:tcMar>
            <w:vAlign w:val="center"/>
          </w:tcPr>
          <w:p w14:paraId="7A707772" w14:textId="77777777" w:rsidR="0041737A" w:rsidRDefault="0042301C">
            <w:r>
              <w:rPr>
                <w:color w:val="000000"/>
                <w:position w:val="-3"/>
                <w:sz w:val="21"/>
                <w:szCs w:val="21"/>
              </w:rPr>
              <w:t>Expanding coverage of the paid family and medical leave program.</w:t>
            </w:r>
          </w:p>
        </w:tc>
      </w:tr>
      <w:tr w:rsidR="0041737A" w14:paraId="20FE3FE6" w14:textId="77777777">
        <w:trPr>
          <w:tblCellSpacing w:w="30" w:type="dxa"/>
        </w:trPr>
        <w:tc>
          <w:tcPr>
            <w:tcW w:w="5000" w:type="pct"/>
            <w:gridSpan w:val="5"/>
            <w:tcMar>
              <w:top w:w="0" w:type="auto"/>
              <w:bottom w:w="0" w:type="auto"/>
            </w:tcMar>
            <w:vAlign w:val="center"/>
          </w:tcPr>
          <w:p w14:paraId="5C8CCF6C" w14:textId="77777777" w:rsidR="0041737A" w:rsidRDefault="00600CB4">
            <w:r>
              <w:rPr>
                <w:noProof/>
              </w:rPr>
              <w:pict w14:anchorId="710A8A7B">
                <v:rect id="_x0000_i1101" alt="" style="width:468pt;height:.05pt;mso-width-percent:0;mso-height-percent:0;mso-width-percent:0;mso-height-percent:0" o:hralign="center" o:hrstd="t" o:hr="t" fillcolor="#aca899" stroked="f"/>
              </w:pict>
            </w:r>
          </w:p>
        </w:tc>
      </w:tr>
      <w:tr w:rsidR="0041737A" w14:paraId="54779E0D" w14:textId="77777777">
        <w:trPr>
          <w:tblCellSpacing w:w="30" w:type="dxa"/>
        </w:trPr>
        <w:tc>
          <w:tcPr>
            <w:tcW w:w="600" w:type="pct"/>
            <w:vMerge w:val="restart"/>
            <w:tcMar>
              <w:top w:w="0" w:type="auto"/>
              <w:bottom w:w="0" w:type="auto"/>
            </w:tcMar>
            <w:vAlign w:val="center"/>
          </w:tcPr>
          <w:p w14:paraId="54E60FFA" w14:textId="77777777" w:rsidR="0041737A" w:rsidRDefault="0042301C">
            <w:pPr>
              <w:textAlignment w:val="center"/>
            </w:pPr>
            <w:hyperlink r:id="rId21" w:history="1">
              <w:r>
                <w:rPr>
                  <w:b/>
                  <w:color w:val="0000CC"/>
                  <w:position w:val="-3"/>
                  <w:sz w:val="21"/>
                  <w:szCs w:val="21"/>
                  <w:u w:val="single"/>
                </w:rPr>
                <w:t>HB 1087</w:t>
              </w:r>
            </w:hyperlink>
          </w:p>
        </w:tc>
        <w:tc>
          <w:tcPr>
            <w:tcW w:w="0" w:type="auto"/>
            <w:tcMar>
              <w:top w:w="0" w:type="auto"/>
              <w:bottom w:w="0" w:type="auto"/>
            </w:tcMar>
            <w:vAlign w:val="center"/>
          </w:tcPr>
          <w:p w14:paraId="18FFD738" w14:textId="77777777" w:rsidR="0041737A" w:rsidRDefault="0042301C">
            <w:r>
              <w:rPr>
                <w:b/>
                <w:color w:val="000000"/>
                <w:position w:val="-3"/>
                <w:sz w:val="21"/>
                <w:szCs w:val="21"/>
              </w:rPr>
              <w:t>Family/med leave continuity</w:t>
            </w:r>
          </w:p>
        </w:tc>
        <w:tc>
          <w:tcPr>
            <w:tcW w:w="0" w:type="auto"/>
            <w:tcMar>
              <w:top w:w="0" w:type="auto"/>
              <w:bottom w:w="0" w:type="auto"/>
            </w:tcMar>
            <w:vAlign w:val="center"/>
          </w:tcPr>
          <w:p w14:paraId="29F03A50" w14:textId="77777777" w:rsidR="0041737A" w:rsidRDefault="0042301C">
            <w:r>
              <w:rPr>
                <w:color w:val="000000"/>
                <w:position w:val="-3"/>
                <w:sz w:val="21"/>
                <w:szCs w:val="21"/>
              </w:rPr>
              <w:t>H Rules R</w:t>
            </w:r>
          </w:p>
        </w:tc>
        <w:tc>
          <w:tcPr>
            <w:tcW w:w="0" w:type="auto"/>
            <w:tcMar>
              <w:top w:w="0" w:type="auto"/>
              <w:bottom w:w="0" w:type="auto"/>
            </w:tcMar>
            <w:vAlign w:val="center"/>
          </w:tcPr>
          <w:p w14:paraId="7FF9E706" w14:textId="77777777" w:rsidR="0041737A" w:rsidRDefault="0042301C">
            <w:r>
              <w:rPr>
                <w:color w:val="000000"/>
                <w:position w:val="-3"/>
                <w:sz w:val="21"/>
                <w:szCs w:val="21"/>
              </w:rPr>
              <w:t>Berry</w:t>
            </w:r>
          </w:p>
        </w:tc>
        <w:tc>
          <w:tcPr>
            <w:tcW w:w="0" w:type="auto"/>
            <w:tcMar>
              <w:top w:w="0" w:type="auto"/>
              <w:bottom w:w="0" w:type="auto"/>
            </w:tcMar>
            <w:vAlign w:val="center"/>
          </w:tcPr>
          <w:p w14:paraId="3120DAD3" w14:textId="77777777" w:rsidR="0041737A" w:rsidRDefault="0041737A"/>
        </w:tc>
      </w:tr>
      <w:tr w:rsidR="0041737A" w14:paraId="4413FE67" w14:textId="77777777">
        <w:trPr>
          <w:tblCellSpacing w:w="30" w:type="dxa"/>
        </w:trPr>
        <w:tc>
          <w:tcPr>
            <w:tcW w:w="0" w:type="auto"/>
            <w:vMerge/>
          </w:tcPr>
          <w:p w14:paraId="0BF74AEB" w14:textId="77777777" w:rsidR="0041737A" w:rsidRDefault="0041737A"/>
        </w:tc>
        <w:tc>
          <w:tcPr>
            <w:tcW w:w="0" w:type="auto"/>
            <w:gridSpan w:val="4"/>
            <w:tcMar>
              <w:top w:w="0" w:type="auto"/>
              <w:bottom w:w="0" w:type="auto"/>
            </w:tcMar>
            <w:vAlign w:val="center"/>
          </w:tcPr>
          <w:p w14:paraId="2901C5F5" w14:textId="77777777" w:rsidR="0041737A" w:rsidRDefault="0042301C">
            <w:r>
              <w:rPr>
                <w:color w:val="000000"/>
                <w:position w:val="-3"/>
                <w:sz w:val="21"/>
                <w:szCs w:val="21"/>
              </w:rPr>
              <w:t>Clarifying the continuity of employee family and medical leave rights.</w:t>
            </w:r>
          </w:p>
        </w:tc>
      </w:tr>
      <w:tr w:rsidR="0041737A" w14:paraId="5EADF12F" w14:textId="77777777">
        <w:trPr>
          <w:tblCellSpacing w:w="30" w:type="dxa"/>
        </w:trPr>
        <w:tc>
          <w:tcPr>
            <w:tcW w:w="5000" w:type="pct"/>
            <w:gridSpan w:val="5"/>
            <w:tcMar>
              <w:top w:w="0" w:type="auto"/>
              <w:bottom w:w="0" w:type="auto"/>
            </w:tcMar>
            <w:vAlign w:val="center"/>
          </w:tcPr>
          <w:p w14:paraId="4E138A50" w14:textId="77777777" w:rsidR="0041737A" w:rsidRDefault="00600CB4">
            <w:r>
              <w:rPr>
                <w:noProof/>
              </w:rPr>
              <w:lastRenderedPageBreak/>
              <w:pict w14:anchorId="5D734FDF">
                <v:rect id="_x0000_i1100" alt="" style="width:468pt;height:.05pt;mso-width-percent:0;mso-height-percent:0;mso-width-percent:0;mso-height-percent:0" o:hralign="center" o:hrstd="t" o:hr="t" fillcolor="#aca899" stroked="f"/>
              </w:pict>
            </w:r>
          </w:p>
        </w:tc>
      </w:tr>
      <w:tr w:rsidR="0041737A" w14:paraId="11FC20CA" w14:textId="77777777">
        <w:trPr>
          <w:tblCellSpacing w:w="30" w:type="dxa"/>
        </w:trPr>
        <w:tc>
          <w:tcPr>
            <w:tcW w:w="600" w:type="pct"/>
            <w:vMerge w:val="restart"/>
            <w:tcMar>
              <w:top w:w="0" w:type="auto"/>
              <w:bottom w:w="0" w:type="auto"/>
            </w:tcMar>
            <w:vAlign w:val="center"/>
          </w:tcPr>
          <w:p w14:paraId="520A74E9" w14:textId="77777777" w:rsidR="0041737A" w:rsidRDefault="0042301C">
            <w:pPr>
              <w:textAlignment w:val="center"/>
            </w:pPr>
            <w:hyperlink r:id="rId22" w:history="1">
              <w:r>
                <w:rPr>
                  <w:b/>
                  <w:color w:val="0000CC"/>
                  <w:position w:val="-3"/>
                  <w:sz w:val="21"/>
                  <w:szCs w:val="21"/>
                  <w:u w:val="single"/>
                </w:rPr>
                <w:t>HB 1093</w:t>
              </w:r>
            </w:hyperlink>
            <w:r>
              <w:rPr>
                <w:b/>
                <w:color w:val="000000"/>
                <w:position w:val="-3"/>
                <w:sz w:val="21"/>
                <w:szCs w:val="21"/>
              </w:rPr>
              <w:t xml:space="preserve"> (SB 5091)</w:t>
            </w:r>
          </w:p>
        </w:tc>
        <w:tc>
          <w:tcPr>
            <w:tcW w:w="0" w:type="auto"/>
            <w:tcMar>
              <w:top w:w="0" w:type="auto"/>
              <w:bottom w:w="0" w:type="auto"/>
            </w:tcMar>
            <w:vAlign w:val="center"/>
          </w:tcPr>
          <w:p w14:paraId="7633EA81" w14:textId="77777777" w:rsidR="0041737A" w:rsidRDefault="0042301C">
            <w:r>
              <w:rPr>
                <w:b/>
                <w:color w:val="000000"/>
                <w:position w:val="-3"/>
                <w:sz w:val="21"/>
                <w:szCs w:val="21"/>
              </w:rPr>
              <w:t>Operating budget, 2nd supp.</w:t>
            </w:r>
          </w:p>
        </w:tc>
        <w:tc>
          <w:tcPr>
            <w:tcW w:w="0" w:type="auto"/>
            <w:tcMar>
              <w:top w:w="0" w:type="auto"/>
              <w:bottom w:w="0" w:type="auto"/>
            </w:tcMar>
            <w:vAlign w:val="center"/>
          </w:tcPr>
          <w:p w14:paraId="40B84B3A" w14:textId="77777777" w:rsidR="0041737A" w:rsidRDefault="0042301C">
            <w:r>
              <w:rPr>
                <w:color w:val="000000"/>
                <w:position w:val="-3"/>
                <w:sz w:val="21"/>
                <w:szCs w:val="21"/>
              </w:rPr>
              <w:t xml:space="preserve">H </w:t>
            </w:r>
            <w:proofErr w:type="spellStart"/>
            <w:r>
              <w:rPr>
                <w:color w:val="000000"/>
                <w:position w:val="-3"/>
                <w:sz w:val="21"/>
                <w:szCs w:val="21"/>
              </w:rPr>
              <w:t>Approps</w:t>
            </w:r>
            <w:proofErr w:type="spellEnd"/>
          </w:p>
        </w:tc>
        <w:tc>
          <w:tcPr>
            <w:tcW w:w="0" w:type="auto"/>
            <w:tcMar>
              <w:top w:w="0" w:type="auto"/>
              <w:bottom w:w="0" w:type="auto"/>
            </w:tcMar>
            <w:vAlign w:val="center"/>
          </w:tcPr>
          <w:p w14:paraId="792ACD5A" w14:textId="77777777" w:rsidR="0041737A" w:rsidRDefault="0042301C">
            <w:r>
              <w:rPr>
                <w:color w:val="000000"/>
                <w:position w:val="-3"/>
                <w:sz w:val="21"/>
                <w:szCs w:val="21"/>
              </w:rPr>
              <w:t>Ormsby</w:t>
            </w:r>
          </w:p>
        </w:tc>
        <w:tc>
          <w:tcPr>
            <w:tcW w:w="0" w:type="auto"/>
            <w:tcMar>
              <w:top w:w="0" w:type="auto"/>
              <w:bottom w:w="0" w:type="auto"/>
            </w:tcMar>
            <w:vAlign w:val="center"/>
          </w:tcPr>
          <w:p w14:paraId="7A14FB5D" w14:textId="77777777" w:rsidR="0041737A" w:rsidRDefault="0041737A"/>
        </w:tc>
      </w:tr>
      <w:tr w:rsidR="0041737A" w14:paraId="4C446D4C" w14:textId="77777777">
        <w:trPr>
          <w:tblCellSpacing w:w="30" w:type="dxa"/>
        </w:trPr>
        <w:tc>
          <w:tcPr>
            <w:tcW w:w="0" w:type="auto"/>
            <w:vMerge/>
          </w:tcPr>
          <w:p w14:paraId="10829E8E" w14:textId="77777777" w:rsidR="0041737A" w:rsidRDefault="0041737A"/>
        </w:tc>
        <w:tc>
          <w:tcPr>
            <w:tcW w:w="0" w:type="auto"/>
            <w:gridSpan w:val="4"/>
            <w:tcMar>
              <w:top w:w="0" w:type="auto"/>
              <w:bottom w:w="0" w:type="auto"/>
            </w:tcMar>
            <w:vAlign w:val="center"/>
          </w:tcPr>
          <w:p w14:paraId="7E0977C3" w14:textId="77777777" w:rsidR="0041737A" w:rsidRDefault="0042301C">
            <w:r>
              <w:rPr>
                <w:color w:val="000000"/>
                <w:position w:val="-3"/>
                <w:sz w:val="21"/>
                <w:szCs w:val="21"/>
              </w:rPr>
              <w:t>Making 2019-2021 fiscal biennium second supplemental operating appropriations.</w:t>
            </w:r>
          </w:p>
        </w:tc>
      </w:tr>
      <w:tr w:rsidR="0041737A" w14:paraId="47B66E39" w14:textId="77777777">
        <w:trPr>
          <w:tblCellSpacing w:w="30" w:type="dxa"/>
        </w:trPr>
        <w:tc>
          <w:tcPr>
            <w:tcW w:w="5000" w:type="pct"/>
            <w:gridSpan w:val="5"/>
            <w:tcMar>
              <w:top w:w="0" w:type="auto"/>
              <w:bottom w:w="0" w:type="auto"/>
            </w:tcMar>
            <w:vAlign w:val="center"/>
          </w:tcPr>
          <w:p w14:paraId="7821E761" w14:textId="77777777" w:rsidR="0041737A" w:rsidRDefault="00600CB4">
            <w:r>
              <w:rPr>
                <w:noProof/>
              </w:rPr>
              <w:pict w14:anchorId="2317BBBD">
                <v:rect id="_x0000_i1099" alt="" style="width:468pt;height:.05pt;mso-width-percent:0;mso-height-percent:0;mso-width-percent:0;mso-height-percent:0" o:hralign="center" o:hrstd="t" o:hr="t" fillcolor="#aca899" stroked="f"/>
              </w:pict>
            </w:r>
          </w:p>
        </w:tc>
      </w:tr>
      <w:tr w:rsidR="0041737A" w14:paraId="0E3AEA77" w14:textId="77777777">
        <w:trPr>
          <w:tblCellSpacing w:w="30" w:type="dxa"/>
        </w:trPr>
        <w:tc>
          <w:tcPr>
            <w:tcW w:w="600" w:type="pct"/>
            <w:vMerge w:val="restart"/>
            <w:tcMar>
              <w:top w:w="0" w:type="auto"/>
              <w:bottom w:w="0" w:type="auto"/>
            </w:tcMar>
            <w:vAlign w:val="center"/>
          </w:tcPr>
          <w:p w14:paraId="3CAF4F75" w14:textId="77777777" w:rsidR="0041737A" w:rsidRDefault="0042301C">
            <w:pPr>
              <w:textAlignment w:val="center"/>
            </w:pPr>
            <w:hyperlink r:id="rId23" w:history="1">
              <w:r>
                <w:rPr>
                  <w:b/>
                  <w:color w:val="0000CC"/>
                  <w:position w:val="-3"/>
                  <w:sz w:val="21"/>
                  <w:szCs w:val="21"/>
                  <w:u w:val="single"/>
                </w:rPr>
                <w:t>HB 1094</w:t>
              </w:r>
            </w:hyperlink>
            <w:r>
              <w:rPr>
                <w:b/>
                <w:color w:val="000000"/>
                <w:position w:val="-3"/>
                <w:sz w:val="21"/>
                <w:szCs w:val="21"/>
              </w:rPr>
              <w:t xml:space="preserve"> (SB 5092)</w:t>
            </w:r>
          </w:p>
        </w:tc>
        <w:tc>
          <w:tcPr>
            <w:tcW w:w="0" w:type="auto"/>
            <w:tcMar>
              <w:top w:w="0" w:type="auto"/>
              <w:bottom w:w="0" w:type="auto"/>
            </w:tcMar>
            <w:vAlign w:val="center"/>
          </w:tcPr>
          <w:p w14:paraId="2C8811AC" w14:textId="77777777" w:rsidR="0041737A" w:rsidRDefault="0042301C">
            <w:r>
              <w:rPr>
                <w:b/>
                <w:color w:val="000000"/>
                <w:position w:val="-3"/>
                <w:sz w:val="21"/>
                <w:szCs w:val="21"/>
              </w:rPr>
              <w:t>Operating budget 2021-2023</w:t>
            </w:r>
          </w:p>
        </w:tc>
        <w:tc>
          <w:tcPr>
            <w:tcW w:w="0" w:type="auto"/>
            <w:tcMar>
              <w:top w:w="0" w:type="auto"/>
              <w:bottom w:w="0" w:type="auto"/>
            </w:tcMar>
            <w:vAlign w:val="center"/>
          </w:tcPr>
          <w:p w14:paraId="7B1AC8F9" w14:textId="77777777" w:rsidR="0041737A" w:rsidRDefault="0042301C">
            <w:r>
              <w:rPr>
                <w:color w:val="000000"/>
                <w:position w:val="-3"/>
                <w:sz w:val="21"/>
                <w:szCs w:val="21"/>
              </w:rPr>
              <w:t xml:space="preserve">H </w:t>
            </w:r>
            <w:proofErr w:type="spellStart"/>
            <w:r>
              <w:rPr>
                <w:color w:val="000000"/>
                <w:position w:val="-3"/>
                <w:sz w:val="21"/>
                <w:szCs w:val="21"/>
              </w:rPr>
              <w:t>Approps</w:t>
            </w:r>
            <w:proofErr w:type="spellEnd"/>
          </w:p>
        </w:tc>
        <w:tc>
          <w:tcPr>
            <w:tcW w:w="0" w:type="auto"/>
            <w:tcMar>
              <w:top w:w="0" w:type="auto"/>
              <w:bottom w:w="0" w:type="auto"/>
            </w:tcMar>
            <w:vAlign w:val="center"/>
          </w:tcPr>
          <w:p w14:paraId="4D9D0253" w14:textId="77777777" w:rsidR="0041737A" w:rsidRDefault="0042301C">
            <w:r>
              <w:rPr>
                <w:color w:val="000000"/>
                <w:position w:val="-3"/>
                <w:sz w:val="21"/>
                <w:szCs w:val="21"/>
              </w:rPr>
              <w:t>Ormsby</w:t>
            </w:r>
          </w:p>
        </w:tc>
        <w:tc>
          <w:tcPr>
            <w:tcW w:w="0" w:type="auto"/>
            <w:tcMar>
              <w:top w:w="0" w:type="auto"/>
              <w:bottom w:w="0" w:type="auto"/>
            </w:tcMar>
            <w:vAlign w:val="center"/>
          </w:tcPr>
          <w:p w14:paraId="1B6F0C63" w14:textId="77777777" w:rsidR="0041737A" w:rsidRDefault="0041737A"/>
        </w:tc>
      </w:tr>
      <w:tr w:rsidR="0041737A" w14:paraId="65AFFC64" w14:textId="77777777">
        <w:trPr>
          <w:tblCellSpacing w:w="30" w:type="dxa"/>
        </w:trPr>
        <w:tc>
          <w:tcPr>
            <w:tcW w:w="0" w:type="auto"/>
            <w:vMerge/>
          </w:tcPr>
          <w:p w14:paraId="05418910" w14:textId="77777777" w:rsidR="0041737A" w:rsidRDefault="0041737A"/>
        </w:tc>
        <w:tc>
          <w:tcPr>
            <w:tcW w:w="0" w:type="auto"/>
            <w:gridSpan w:val="4"/>
            <w:tcMar>
              <w:top w:w="0" w:type="auto"/>
              <w:bottom w:w="0" w:type="auto"/>
            </w:tcMar>
            <w:vAlign w:val="center"/>
          </w:tcPr>
          <w:p w14:paraId="3E33D645" w14:textId="77777777" w:rsidR="0041737A" w:rsidRDefault="0042301C">
            <w:r>
              <w:rPr>
                <w:color w:val="000000"/>
                <w:position w:val="-3"/>
                <w:sz w:val="21"/>
                <w:szCs w:val="21"/>
              </w:rPr>
              <w:t>Making 2021-2023 fiscal biennium operating appropriations.</w:t>
            </w:r>
          </w:p>
        </w:tc>
      </w:tr>
      <w:tr w:rsidR="0041737A" w14:paraId="60F2DD59" w14:textId="77777777">
        <w:trPr>
          <w:tblCellSpacing w:w="30" w:type="dxa"/>
        </w:trPr>
        <w:tc>
          <w:tcPr>
            <w:tcW w:w="5000" w:type="pct"/>
            <w:gridSpan w:val="5"/>
            <w:tcMar>
              <w:top w:w="0" w:type="auto"/>
              <w:bottom w:w="0" w:type="auto"/>
            </w:tcMar>
            <w:vAlign w:val="center"/>
          </w:tcPr>
          <w:p w14:paraId="2B7274AD" w14:textId="77777777" w:rsidR="0041737A" w:rsidRDefault="00600CB4">
            <w:r>
              <w:rPr>
                <w:noProof/>
              </w:rPr>
              <w:pict w14:anchorId="2AA7F9DE">
                <v:rect id="_x0000_i1098" alt="" style="width:468pt;height:.05pt;mso-width-percent:0;mso-height-percent:0;mso-width-percent:0;mso-height-percent:0" o:hralign="center" o:hrstd="t" o:hr="t" fillcolor="#aca899" stroked="f"/>
              </w:pict>
            </w:r>
          </w:p>
        </w:tc>
      </w:tr>
      <w:tr w:rsidR="0041737A" w14:paraId="1B3D57F1" w14:textId="77777777">
        <w:trPr>
          <w:tblCellSpacing w:w="30" w:type="dxa"/>
        </w:trPr>
        <w:tc>
          <w:tcPr>
            <w:tcW w:w="600" w:type="pct"/>
            <w:vMerge w:val="restart"/>
            <w:tcMar>
              <w:top w:w="0" w:type="auto"/>
              <w:bottom w:w="0" w:type="auto"/>
            </w:tcMar>
            <w:vAlign w:val="center"/>
          </w:tcPr>
          <w:p w14:paraId="60228AA1" w14:textId="77777777" w:rsidR="0041737A" w:rsidRDefault="0042301C">
            <w:pPr>
              <w:textAlignment w:val="center"/>
            </w:pPr>
            <w:hyperlink r:id="rId24" w:history="1">
              <w:r>
                <w:rPr>
                  <w:b/>
                  <w:color w:val="0000CC"/>
                  <w:position w:val="-3"/>
                  <w:sz w:val="21"/>
                  <w:szCs w:val="21"/>
                  <w:u w:val="single"/>
                </w:rPr>
                <w:t>SHB 1095</w:t>
              </w:r>
            </w:hyperlink>
          </w:p>
        </w:tc>
        <w:tc>
          <w:tcPr>
            <w:tcW w:w="0" w:type="auto"/>
            <w:tcMar>
              <w:top w:w="0" w:type="auto"/>
              <w:bottom w:w="0" w:type="auto"/>
            </w:tcMar>
            <w:vAlign w:val="center"/>
          </w:tcPr>
          <w:p w14:paraId="282D2086" w14:textId="77777777" w:rsidR="0041737A" w:rsidRDefault="0042301C">
            <w:r>
              <w:rPr>
                <w:b/>
                <w:color w:val="000000"/>
                <w:position w:val="-3"/>
                <w:sz w:val="21"/>
                <w:szCs w:val="21"/>
              </w:rPr>
              <w:t>Emergency assistance/tax</w:t>
            </w:r>
          </w:p>
        </w:tc>
        <w:tc>
          <w:tcPr>
            <w:tcW w:w="0" w:type="auto"/>
            <w:tcMar>
              <w:top w:w="0" w:type="auto"/>
              <w:bottom w:w="0" w:type="auto"/>
            </w:tcMar>
            <w:vAlign w:val="center"/>
          </w:tcPr>
          <w:p w14:paraId="66458CF1" w14:textId="77777777" w:rsidR="0041737A" w:rsidRDefault="0042301C">
            <w:r>
              <w:rPr>
                <w:color w:val="000000"/>
                <w:position w:val="-3"/>
                <w:sz w:val="21"/>
                <w:szCs w:val="21"/>
              </w:rPr>
              <w:t>S Ways &amp; Means</w:t>
            </w:r>
          </w:p>
        </w:tc>
        <w:tc>
          <w:tcPr>
            <w:tcW w:w="0" w:type="auto"/>
            <w:tcMar>
              <w:top w:w="0" w:type="auto"/>
              <w:bottom w:w="0" w:type="auto"/>
            </w:tcMar>
            <w:vAlign w:val="center"/>
          </w:tcPr>
          <w:p w14:paraId="153CF8B5" w14:textId="77777777" w:rsidR="0041737A" w:rsidRDefault="0042301C">
            <w:proofErr w:type="spellStart"/>
            <w:r>
              <w:rPr>
                <w:color w:val="000000"/>
                <w:position w:val="-3"/>
                <w:sz w:val="21"/>
                <w:szCs w:val="21"/>
              </w:rPr>
              <w:t>Walen</w:t>
            </w:r>
            <w:proofErr w:type="spellEnd"/>
          </w:p>
        </w:tc>
        <w:tc>
          <w:tcPr>
            <w:tcW w:w="0" w:type="auto"/>
            <w:tcMar>
              <w:top w:w="0" w:type="auto"/>
              <w:bottom w:w="0" w:type="auto"/>
            </w:tcMar>
            <w:vAlign w:val="center"/>
          </w:tcPr>
          <w:p w14:paraId="5F1DF498" w14:textId="77777777" w:rsidR="0041737A" w:rsidRDefault="0041737A"/>
        </w:tc>
      </w:tr>
      <w:tr w:rsidR="0041737A" w14:paraId="1ACF3FFE" w14:textId="77777777">
        <w:trPr>
          <w:tblCellSpacing w:w="30" w:type="dxa"/>
        </w:trPr>
        <w:tc>
          <w:tcPr>
            <w:tcW w:w="0" w:type="auto"/>
            <w:vMerge/>
          </w:tcPr>
          <w:p w14:paraId="1B638189" w14:textId="77777777" w:rsidR="0041737A" w:rsidRDefault="0041737A"/>
        </w:tc>
        <w:tc>
          <w:tcPr>
            <w:tcW w:w="0" w:type="auto"/>
            <w:gridSpan w:val="4"/>
            <w:tcMar>
              <w:top w:w="0" w:type="auto"/>
              <w:bottom w:w="0" w:type="auto"/>
            </w:tcMar>
            <w:vAlign w:val="center"/>
          </w:tcPr>
          <w:p w14:paraId="536D1519" w14:textId="77777777" w:rsidR="0041737A" w:rsidRDefault="0042301C">
            <w:r>
              <w:rPr>
                <w:color w:val="000000"/>
                <w:position w:val="-3"/>
                <w:sz w:val="21"/>
                <w:szCs w:val="21"/>
              </w:rPr>
              <w:t xml:space="preserve">Concerning the taxation of governmental financial assistance programs addressing the impacts of conditions giving rise to a gubernatorial or presidential emergency proclamation by creating state business and occupation tax and state public utility tax exemptions, a </w:t>
            </w:r>
            <w:proofErr w:type="gramStart"/>
            <w:r>
              <w:rPr>
                <w:color w:val="000000"/>
                <w:position w:val="-3"/>
                <w:sz w:val="21"/>
                <w:szCs w:val="21"/>
              </w:rPr>
              <w:t>sales</w:t>
            </w:r>
            <w:proofErr w:type="gramEnd"/>
            <w:r>
              <w:rPr>
                <w:color w:val="000000"/>
                <w:position w:val="-3"/>
                <w:sz w:val="21"/>
                <w:szCs w:val="21"/>
              </w:rPr>
              <w:t xml:space="preserve"> and use tax exemption for the receipt of such financial assistance, and clarifying the sales and use tax obligations for goods and services purchased by recipients of such financial assistance.</w:t>
            </w:r>
          </w:p>
        </w:tc>
      </w:tr>
      <w:tr w:rsidR="0041737A" w14:paraId="17A7C451" w14:textId="77777777">
        <w:trPr>
          <w:tblCellSpacing w:w="30" w:type="dxa"/>
        </w:trPr>
        <w:tc>
          <w:tcPr>
            <w:tcW w:w="5000" w:type="pct"/>
            <w:gridSpan w:val="5"/>
            <w:tcMar>
              <w:top w:w="0" w:type="auto"/>
              <w:bottom w:w="0" w:type="auto"/>
            </w:tcMar>
            <w:vAlign w:val="center"/>
          </w:tcPr>
          <w:p w14:paraId="1BD6B9EF" w14:textId="77777777" w:rsidR="0041737A" w:rsidRDefault="00600CB4">
            <w:r>
              <w:rPr>
                <w:noProof/>
              </w:rPr>
              <w:pict w14:anchorId="0C105971">
                <v:rect id="_x0000_i1097" alt="" style="width:468pt;height:.05pt;mso-width-percent:0;mso-height-percent:0;mso-width-percent:0;mso-height-percent:0" o:hralign="center" o:hrstd="t" o:hr="t" fillcolor="#aca899" stroked="f"/>
              </w:pict>
            </w:r>
          </w:p>
        </w:tc>
      </w:tr>
      <w:tr w:rsidR="0041737A" w14:paraId="0FAE0779" w14:textId="77777777">
        <w:trPr>
          <w:tblCellSpacing w:w="30" w:type="dxa"/>
        </w:trPr>
        <w:tc>
          <w:tcPr>
            <w:tcW w:w="600" w:type="pct"/>
            <w:vMerge w:val="restart"/>
            <w:tcMar>
              <w:top w:w="0" w:type="auto"/>
              <w:bottom w:w="0" w:type="auto"/>
            </w:tcMar>
            <w:vAlign w:val="center"/>
          </w:tcPr>
          <w:p w14:paraId="1A231DA3" w14:textId="77777777" w:rsidR="0041737A" w:rsidRDefault="0042301C">
            <w:pPr>
              <w:textAlignment w:val="center"/>
            </w:pPr>
            <w:hyperlink r:id="rId25" w:history="1">
              <w:r>
                <w:rPr>
                  <w:b/>
                  <w:color w:val="0000CC"/>
                  <w:position w:val="-3"/>
                  <w:sz w:val="21"/>
                  <w:szCs w:val="21"/>
                  <w:u w:val="single"/>
                </w:rPr>
                <w:t>HB 1127</w:t>
              </w:r>
            </w:hyperlink>
          </w:p>
        </w:tc>
        <w:tc>
          <w:tcPr>
            <w:tcW w:w="0" w:type="auto"/>
            <w:tcMar>
              <w:top w:w="0" w:type="auto"/>
              <w:bottom w:w="0" w:type="auto"/>
            </w:tcMar>
            <w:vAlign w:val="center"/>
          </w:tcPr>
          <w:p w14:paraId="5034B142" w14:textId="77777777" w:rsidR="0041737A" w:rsidRDefault="0042301C">
            <w:r>
              <w:rPr>
                <w:b/>
                <w:color w:val="000000"/>
                <w:position w:val="-3"/>
                <w:sz w:val="21"/>
                <w:szCs w:val="21"/>
              </w:rPr>
              <w:t>COVID-19 health data privacy</w:t>
            </w:r>
          </w:p>
        </w:tc>
        <w:tc>
          <w:tcPr>
            <w:tcW w:w="0" w:type="auto"/>
            <w:tcMar>
              <w:top w:w="0" w:type="auto"/>
              <w:bottom w:w="0" w:type="auto"/>
            </w:tcMar>
            <w:vAlign w:val="center"/>
          </w:tcPr>
          <w:p w14:paraId="10810FEA" w14:textId="77777777" w:rsidR="0041737A" w:rsidRDefault="0042301C">
            <w:r>
              <w:rPr>
                <w:color w:val="000000"/>
                <w:position w:val="-3"/>
                <w:sz w:val="21"/>
                <w:szCs w:val="21"/>
              </w:rPr>
              <w:t>H HC/Wellness</w:t>
            </w:r>
          </w:p>
        </w:tc>
        <w:tc>
          <w:tcPr>
            <w:tcW w:w="0" w:type="auto"/>
            <w:tcMar>
              <w:top w:w="0" w:type="auto"/>
              <w:bottom w:w="0" w:type="auto"/>
            </w:tcMar>
            <w:vAlign w:val="center"/>
          </w:tcPr>
          <w:p w14:paraId="424C3CCE" w14:textId="77777777" w:rsidR="0041737A" w:rsidRDefault="0042301C">
            <w:proofErr w:type="spellStart"/>
            <w:r>
              <w:rPr>
                <w:color w:val="000000"/>
                <w:position w:val="-3"/>
                <w:sz w:val="21"/>
                <w:szCs w:val="21"/>
              </w:rPr>
              <w:t>Slatter</w:t>
            </w:r>
            <w:proofErr w:type="spellEnd"/>
          </w:p>
        </w:tc>
        <w:tc>
          <w:tcPr>
            <w:tcW w:w="0" w:type="auto"/>
            <w:tcMar>
              <w:top w:w="0" w:type="auto"/>
              <w:bottom w:w="0" w:type="auto"/>
            </w:tcMar>
            <w:vAlign w:val="center"/>
          </w:tcPr>
          <w:p w14:paraId="01C5788A" w14:textId="77777777" w:rsidR="0041737A" w:rsidRDefault="0041737A"/>
        </w:tc>
      </w:tr>
      <w:tr w:rsidR="0041737A" w14:paraId="00C16976" w14:textId="77777777">
        <w:trPr>
          <w:tblCellSpacing w:w="30" w:type="dxa"/>
        </w:trPr>
        <w:tc>
          <w:tcPr>
            <w:tcW w:w="0" w:type="auto"/>
            <w:vMerge/>
          </w:tcPr>
          <w:p w14:paraId="22616F6C" w14:textId="77777777" w:rsidR="0041737A" w:rsidRDefault="0041737A"/>
        </w:tc>
        <w:tc>
          <w:tcPr>
            <w:tcW w:w="0" w:type="auto"/>
            <w:gridSpan w:val="4"/>
            <w:tcMar>
              <w:top w:w="0" w:type="auto"/>
              <w:bottom w:w="0" w:type="auto"/>
            </w:tcMar>
            <w:vAlign w:val="center"/>
          </w:tcPr>
          <w:p w14:paraId="0EFC5123" w14:textId="77777777" w:rsidR="0041737A" w:rsidRDefault="0042301C">
            <w:r>
              <w:rPr>
                <w:color w:val="000000"/>
                <w:position w:val="-3"/>
                <w:sz w:val="21"/>
                <w:szCs w:val="21"/>
              </w:rPr>
              <w:t>Protecting the privacy and security of COVID-19 health data collected by entities other than public health agencies, health care providers, and health care facilities.</w:t>
            </w:r>
          </w:p>
        </w:tc>
      </w:tr>
      <w:tr w:rsidR="0041737A" w14:paraId="2F2D225F" w14:textId="77777777">
        <w:trPr>
          <w:tblCellSpacing w:w="30" w:type="dxa"/>
        </w:trPr>
        <w:tc>
          <w:tcPr>
            <w:tcW w:w="5000" w:type="pct"/>
            <w:gridSpan w:val="5"/>
            <w:tcMar>
              <w:top w:w="0" w:type="auto"/>
              <w:bottom w:w="0" w:type="auto"/>
            </w:tcMar>
            <w:vAlign w:val="center"/>
          </w:tcPr>
          <w:p w14:paraId="16F77AC2" w14:textId="77777777" w:rsidR="0041737A" w:rsidRDefault="00600CB4">
            <w:r>
              <w:rPr>
                <w:noProof/>
              </w:rPr>
              <w:pict w14:anchorId="68476DBD">
                <v:rect id="_x0000_i1096" alt="" style="width:468pt;height:.05pt;mso-width-percent:0;mso-height-percent:0;mso-width-percent:0;mso-height-percent:0" o:hralign="center" o:hrstd="t" o:hr="t" fillcolor="#aca899" stroked="f"/>
              </w:pict>
            </w:r>
          </w:p>
        </w:tc>
      </w:tr>
      <w:tr w:rsidR="0041737A" w14:paraId="4BB03ADC" w14:textId="77777777">
        <w:trPr>
          <w:tblCellSpacing w:w="30" w:type="dxa"/>
        </w:trPr>
        <w:tc>
          <w:tcPr>
            <w:tcW w:w="600" w:type="pct"/>
            <w:vMerge w:val="restart"/>
            <w:tcMar>
              <w:top w:w="0" w:type="auto"/>
              <w:bottom w:w="0" w:type="auto"/>
            </w:tcMar>
            <w:vAlign w:val="center"/>
          </w:tcPr>
          <w:p w14:paraId="718C56D6" w14:textId="77777777" w:rsidR="0041737A" w:rsidRDefault="0042301C">
            <w:pPr>
              <w:textAlignment w:val="center"/>
            </w:pPr>
            <w:hyperlink r:id="rId26" w:history="1">
              <w:r>
                <w:rPr>
                  <w:b/>
                  <w:color w:val="0000CC"/>
                  <w:position w:val="-3"/>
                  <w:sz w:val="21"/>
                  <w:szCs w:val="21"/>
                  <w:u w:val="single"/>
                </w:rPr>
                <w:t>HB 1147</w:t>
              </w:r>
            </w:hyperlink>
          </w:p>
        </w:tc>
        <w:tc>
          <w:tcPr>
            <w:tcW w:w="0" w:type="auto"/>
            <w:tcMar>
              <w:top w:w="0" w:type="auto"/>
              <w:bottom w:w="0" w:type="auto"/>
            </w:tcMar>
            <w:vAlign w:val="center"/>
          </w:tcPr>
          <w:p w14:paraId="2FEC3A67" w14:textId="77777777" w:rsidR="0041737A" w:rsidRDefault="0042301C">
            <w:r>
              <w:rPr>
                <w:b/>
                <w:color w:val="000000"/>
                <w:position w:val="-3"/>
                <w:sz w:val="21"/>
                <w:szCs w:val="21"/>
              </w:rPr>
              <w:t>Office of resiliency</w:t>
            </w:r>
          </w:p>
        </w:tc>
        <w:tc>
          <w:tcPr>
            <w:tcW w:w="0" w:type="auto"/>
            <w:tcMar>
              <w:top w:w="0" w:type="auto"/>
              <w:bottom w:w="0" w:type="auto"/>
            </w:tcMar>
            <w:vAlign w:val="center"/>
          </w:tcPr>
          <w:p w14:paraId="14895DCF" w14:textId="77777777" w:rsidR="0041737A" w:rsidRDefault="0042301C">
            <w:r>
              <w:rPr>
                <w:color w:val="000000"/>
                <w:position w:val="-3"/>
                <w:sz w:val="21"/>
                <w:szCs w:val="21"/>
              </w:rPr>
              <w:t>H Comm &amp; Econ Dev</w:t>
            </w:r>
          </w:p>
        </w:tc>
        <w:tc>
          <w:tcPr>
            <w:tcW w:w="0" w:type="auto"/>
            <w:tcMar>
              <w:top w:w="0" w:type="auto"/>
              <w:bottom w:w="0" w:type="auto"/>
            </w:tcMar>
            <w:vAlign w:val="center"/>
          </w:tcPr>
          <w:p w14:paraId="74E08040" w14:textId="77777777" w:rsidR="0041737A" w:rsidRDefault="0042301C">
            <w:r>
              <w:rPr>
                <w:color w:val="000000"/>
                <w:position w:val="-3"/>
                <w:sz w:val="21"/>
                <w:szCs w:val="21"/>
              </w:rPr>
              <w:t>Ryu</w:t>
            </w:r>
          </w:p>
        </w:tc>
        <w:tc>
          <w:tcPr>
            <w:tcW w:w="0" w:type="auto"/>
            <w:tcMar>
              <w:top w:w="0" w:type="auto"/>
              <w:bottom w:w="0" w:type="auto"/>
            </w:tcMar>
            <w:vAlign w:val="center"/>
          </w:tcPr>
          <w:p w14:paraId="63A4FDFA" w14:textId="77777777" w:rsidR="0041737A" w:rsidRDefault="0041737A"/>
        </w:tc>
      </w:tr>
      <w:tr w:rsidR="0041737A" w14:paraId="24BA6726" w14:textId="77777777">
        <w:trPr>
          <w:tblCellSpacing w:w="30" w:type="dxa"/>
        </w:trPr>
        <w:tc>
          <w:tcPr>
            <w:tcW w:w="0" w:type="auto"/>
            <w:vMerge/>
          </w:tcPr>
          <w:p w14:paraId="42CED7FF" w14:textId="77777777" w:rsidR="0041737A" w:rsidRDefault="0041737A"/>
        </w:tc>
        <w:tc>
          <w:tcPr>
            <w:tcW w:w="0" w:type="auto"/>
            <w:gridSpan w:val="4"/>
            <w:tcMar>
              <w:top w:w="0" w:type="auto"/>
              <w:bottom w:w="0" w:type="auto"/>
            </w:tcMar>
            <w:vAlign w:val="center"/>
          </w:tcPr>
          <w:p w14:paraId="144135D2" w14:textId="77777777" w:rsidR="0041737A" w:rsidRDefault="0042301C">
            <w:r>
              <w:rPr>
                <w:color w:val="000000"/>
                <w:position w:val="-3"/>
                <w:sz w:val="21"/>
                <w:szCs w:val="21"/>
              </w:rPr>
              <w:t>Creating the Washington state office of resiliency.</w:t>
            </w:r>
          </w:p>
        </w:tc>
      </w:tr>
      <w:tr w:rsidR="0041737A" w14:paraId="7A1BA0F6" w14:textId="77777777">
        <w:trPr>
          <w:tblCellSpacing w:w="30" w:type="dxa"/>
        </w:trPr>
        <w:tc>
          <w:tcPr>
            <w:tcW w:w="5000" w:type="pct"/>
            <w:gridSpan w:val="5"/>
            <w:tcMar>
              <w:top w:w="0" w:type="auto"/>
              <w:bottom w:w="0" w:type="auto"/>
            </w:tcMar>
            <w:vAlign w:val="center"/>
          </w:tcPr>
          <w:p w14:paraId="1E13D694" w14:textId="77777777" w:rsidR="0041737A" w:rsidRDefault="00600CB4">
            <w:r>
              <w:rPr>
                <w:noProof/>
              </w:rPr>
              <w:pict w14:anchorId="55E45B3A">
                <v:rect id="_x0000_i1095" alt="" style="width:468pt;height:.05pt;mso-width-percent:0;mso-height-percent:0;mso-width-percent:0;mso-height-percent:0" o:hralign="center" o:hrstd="t" o:hr="t" fillcolor="#aca899" stroked="f"/>
              </w:pict>
            </w:r>
          </w:p>
        </w:tc>
      </w:tr>
      <w:tr w:rsidR="0041737A" w14:paraId="429C1039" w14:textId="77777777">
        <w:trPr>
          <w:tblCellSpacing w:w="30" w:type="dxa"/>
        </w:trPr>
        <w:tc>
          <w:tcPr>
            <w:tcW w:w="600" w:type="pct"/>
            <w:vMerge w:val="restart"/>
            <w:tcMar>
              <w:top w:w="0" w:type="auto"/>
              <w:bottom w:w="0" w:type="auto"/>
            </w:tcMar>
            <w:vAlign w:val="center"/>
          </w:tcPr>
          <w:p w14:paraId="10FAFC39" w14:textId="77777777" w:rsidR="0041737A" w:rsidRDefault="0042301C">
            <w:pPr>
              <w:textAlignment w:val="center"/>
            </w:pPr>
            <w:hyperlink r:id="rId27" w:history="1">
              <w:r>
                <w:rPr>
                  <w:b/>
                  <w:color w:val="0000CC"/>
                  <w:position w:val="-3"/>
                  <w:sz w:val="21"/>
                  <w:szCs w:val="21"/>
                  <w:u w:val="single"/>
                </w:rPr>
                <w:t>HB 1149</w:t>
              </w:r>
            </w:hyperlink>
          </w:p>
        </w:tc>
        <w:tc>
          <w:tcPr>
            <w:tcW w:w="0" w:type="auto"/>
            <w:tcMar>
              <w:top w:w="0" w:type="auto"/>
              <w:bottom w:w="0" w:type="auto"/>
            </w:tcMar>
            <w:vAlign w:val="center"/>
          </w:tcPr>
          <w:p w14:paraId="07AADE1E" w14:textId="77777777" w:rsidR="0041737A" w:rsidRDefault="0042301C">
            <w:r>
              <w:rPr>
                <w:b/>
                <w:color w:val="000000"/>
                <w:position w:val="-3"/>
                <w:sz w:val="21"/>
                <w:szCs w:val="21"/>
              </w:rPr>
              <w:t>Public health education</w:t>
            </w:r>
          </w:p>
        </w:tc>
        <w:tc>
          <w:tcPr>
            <w:tcW w:w="0" w:type="auto"/>
            <w:tcMar>
              <w:top w:w="0" w:type="auto"/>
              <w:bottom w:w="0" w:type="auto"/>
            </w:tcMar>
            <w:vAlign w:val="center"/>
          </w:tcPr>
          <w:p w14:paraId="4117DC58" w14:textId="77777777" w:rsidR="0041737A" w:rsidRDefault="0042301C">
            <w:r>
              <w:rPr>
                <w:color w:val="000000"/>
                <w:position w:val="-3"/>
                <w:sz w:val="21"/>
                <w:szCs w:val="21"/>
              </w:rPr>
              <w:t>H Education</w:t>
            </w:r>
          </w:p>
        </w:tc>
        <w:tc>
          <w:tcPr>
            <w:tcW w:w="0" w:type="auto"/>
            <w:tcMar>
              <w:top w:w="0" w:type="auto"/>
              <w:bottom w:w="0" w:type="auto"/>
            </w:tcMar>
            <w:vAlign w:val="center"/>
          </w:tcPr>
          <w:p w14:paraId="4B6D05B1" w14:textId="77777777" w:rsidR="0041737A" w:rsidRDefault="0042301C">
            <w:proofErr w:type="spellStart"/>
            <w:r>
              <w:rPr>
                <w:color w:val="000000"/>
                <w:position w:val="-3"/>
                <w:sz w:val="21"/>
                <w:szCs w:val="21"/>
              </w:rPr>
              <w:t>Pollet</w:t>
            </w:r>
            <w:proofErr w:type="spellEnd"/>
          </w:p>
        </w:tc>
        <w:tc>
          <w:tcPr>
            <w:tcW w:w="0" w:type="auto"/>
            <w:tcMar>
              <w:top w:w="0" w:type="auto"/>
              <w:bottom w:w="0" w:type="auto"/>
            </w:tcMar>
            <w:vAlign w:val="center"/>
          </w:tcPr>
          <w:p w14:paraId="30803C75" w14:textId="77777777" w:rsidR="0041737A" w:rsidRDefault="0041737A"/>
        </w:tc>
      </w:tr>
      <w:tr w:rsidR="0041737A" w14:paraId="4C20F1E2" w14:textId="77777777">
        <w:trPr>
          <w:tblCellSpacing w:w="30" w:type="dxa"/>
        </w:trPr>
        <w:tc>
          <w:tcPr>
            <w:tcW w:w="0" w:type="auto"/>
            <w:vMerge/>
          </w:tcPr>
          <w:p w14:paraId="78272BA0" w14:textId="77777777" w:rsidR="0041737A" w:rsidRDefault="0041737A"/>
        </w:tc>
        <w:tc>
          <w:tcPr>
            <w:tcW w:w="0" w:type="auto"/>
            <w:gridSpan w:val="4"/>
            <w:tcMar>
              <w:top w:w="0" w:type="auto"/>
              <w:bottom w:w="0" w:type="auto"/>
            </w:tcMar>
            <w:vAlign w:val="center"/>
          </w:tcPr>
          <w:p w14:paraId="11C19FED" w14:textId="77777777" w:rsidR="0041737A" w:rsidRDefault="0042301C">
            <w:r>
              <w:rPr>
                <w:color w:val="000000"/>
                <w:position w:val="-3"/>
                <w:sz w:val="21"/>
                <w:szCs w:val="21"/>
              </w:rPr>
              <w:t>Concerning the public health knowledge of students in public school.</w:t>
            </w:r>
          </w:p>
        </w:tc>
      </w:tr>
      <w:tr w:rsidR="0041737A" w14:paraId="4F7CD5F9" w14:textId="77777777">
        <w:trPr>
          <w:tblCellSpacing w:w="30" w:type="dxa"/>
        </w:trPr>
        <w:tc>
          <w:tcPr>
            <w:tcW w:w="5000" w:type="pct"/>
            <w:gridSpan w:val="5"/>
            <w:tcMar>
              <w:top w:w="0" w:type="auto"/>
              <w:bottom w:w="0" w:type="auto"/>
            </w:tcMar>
            <w:vAlign w:val="center"/>
          </w:tcPr>
          <w:p w14:paraId="26EC3A14" w14:textId="77777777" w:rsidR="0041737A" w:rsidRDefault="00600CB4">
            <w:r>
              <w:rPr>
                <w:noProof/>
              </w:rPr>
              <w:pict w14:anchorId="063D25DF">
                <v:rect id="_x0000_i1094" alt="" style="width:468pt;height:.05pt;mso-width-percent:0;mso-height-percent:0;mso-width-percent:0;mso-height-percent:0" o:hralign="center" o:hrstd="t" o:hr="t" fillcolor="#aca899" stroked="f"/>
              </w:pict>
            </w:r>
          </w:p>
        </w:tc>
      </w:tr>
      <w:tr w:rsidR="0041737A" w14:paraId="2EEEA8A7" w14:textId="77777777">
        <w:trPr>
          <w:tblCellSpacing w:w="30" w:type="dxa"/>
        </w:trPr>
        <w:tc>
          <w:tcPr>
            <w:tcW w:w="600" w:type="pct"/>
            <w:vMerge w:val="restart"/>
            <w:tcMar>
              <w:top w:w="0" w:type="auto"/>
              <w:bottom w:w="0" w:type="auto"/>
            </w:tcMar>
            <w:vAlign w:val="center"/>
          </w:tcPr>
          <w:p w14:paraId="0329A0F4" w14:textId="77777777" w:rsidR="0041737A" w:rsidRDefault="0042301C">
            <w:pPr>
              <w:textAlignment w:val="center"/>
            </w:pPr>
            <w:hyperlink r:id="rId28" w:history="1">
              <w:r>
                <w:rPr>
                  <w:b/>
                  <w:color w:val="0000CC"/>
                  <w:position w:val="-3"/>
                  <w:sz w:val="21"/>
                  <w:szCs w:val="21"/>
                  <w:u w:val="single"/>
                </w:rPr>
                <w:t>HB 1160</w:t>
              </w:r>
            </w:hyperlink>
          </w:p>
        </w:tc>
        <w:tc>
          <w:tcPr>
            <w:tcW w:w="0" w:type="auto"/>
            <w:tcMar>
              <w:top w:w="0" w:type="auto"/>
              <w:bottom w:w="0" w:type="auto"/>
            </w:tcMar>
            <w:vAlign w:val="center"/>
          </w:tcPr>
          <w:p w14:paraId="6F106EE7" w14:textId="77777777" w:rsidR="0041737A" w:rsidRDefault="0042301C">
            <w:r>
              <w:rPr>
                <w:b/>
                <w:color w:val="000000"/>
                <w:position w:val="-3"/>
                <w:sz w:val="21"/>
                <w:szCs w:val="21"/>
              </w:rPr>
              <w:t>Health provider contracts</w:t>
            </w:r>
          </w:p>
        </w:tc>
        <w:tc>
          <w:tcPr>
            <w:tcW w:w="0" w:type="auto"/>
            <w:tcMar>
              <w:top w:w="0" w:type="auto"/>
              <w:bottom w:w="0" w:type="auto"/>
            </w:tcMar>
            <w:vAlign w:val="center"/>
          </w:tcPr>
          <w:p w14:paraId="647B91F3" w14:textId="77777777" w:rsidR="0041737A" w:rsidRDefault="0042301C">
            <w:r>
              <w:rPr>
                <w:color w:val="000000"/>
                <w:position w:val="-3"/>
                <w:sz w:val="21"/>
                <w:szCs w:val="21"/>
              </w:rPr>
              <w:t>H HC/Wellness</w:t>
            </w:r>
          </w:p>
        </w:tc>
        <w:tc>
          <w:tcPr>
            <w:tcW w:w="0" w:type="auto"/>
            <w:tcMar>
              <w:top w:w="0" w:type="auto"/>
              <w:bottom w:w="0" w:type="auto"/>
            </w:tcMar>
            <w:vAlign w:val="center"/>
          </w:tcPr>
          <w:p w14:paraId="739AF5C2" w14:textId="77777777" w:rsidR="0041737A" w:rsidRDefault="0042301C">
            <w:r>
              <w:rPr>
                <w:color w:val="000000"/>
                <w:position w:val="-3"/>
                <w:sz w:val="21"/>
                <w:szCs w:val="21"/>
              </w:rPr>
              <w:t>Cody</w:t>
            </w:r>
          </w:p>
        </w:tc>
        <w:tc>
          <w:tcPr>
            <w:tcW w:w="0" w:type="auto"/>
            <w:tcMar>
              <w:top w:w="0" w:type="auto"/>
              <w:bottom w:w="0" w:type="auto"/>
            </w:tcMar>
            <w:vAlign w:val="center"/>
          </w:tcPr>
          <w:p w14:paraId="1AD3158E" w14:textId="77777777" w:rsidR="0041737A" w:rsidRDefault="0041737A"/>
        </w:tc>
      </w:tr>
      <w:tr w:rsidR="0041737A" w14:paraId="360769FA" w14:textId="77777777">
        <w:trPr>
          <w:tblCellSpacing w:w="30" w:type="dxa"/>
        </w:trPr>
        <w:tc>
          <w:tcPr>
            <w:tcW w:w="0" w:type="auto"/>
            <w:vMerge/>
          </w:tcPr>
          <w:p w14:paraId="14C8CDC3" w14:textId="77777777" w:rsidR="0041737A" w:rsidRDefault="0041737A"/>
        </w:tc>
        <w:tc>
          <w:tcPr>
            <w:tcW w:w="0" w:type="auto"/>
            <w:gridSpan w:val="4"/>
            <w:tcMar>
              <w:top w:w="0" w:type="auto"/>
              <w:bottom w:w="0" w:type="auto"/>
            </w:tcMar>
            <w:vAlign w:val="center"/>
          </w:tcPr>
          <w:p w14:paraId="768A6311" w14:textId="77777777" w:rsidR="0041737A" w:rsidRDefault="0042301C">
            <w:r>
              <w:rPr>
                <w:color w:val="000000"/>
                <w:position w:val="-3"/>
                <w:sz w:val="21"/>
                <w:szCs w:val="21"/>
              </w:rPr>
              <w:t>Concerning health provider contracts.</w:t>
            </w:r>
          </w:p>
        </w:tc>
      </w:tr>
      <w:tr w:rsidR="0041737A" w14:paraId="30DA181A" w14:textId="77777777">
        <w:trPr>
          <w:tblCellSpacing w:w="30" w:type="dxa"/>
        </w:trPr>
        <w:tc>
          <w:tcPr>
            <w:tcW w:w="5000" w:type="pct"/>
            <w:gridSpan w:val="5"/>
            <w:tcMar>
              <w:top w:w="0" w:type="auto"/>
              <w:bottom w:w="0" w:type="auto"/>
            </w:tcMar>
            <w:vAlign w:val="center"/>
          </w:tcPr>
          <w:p w14:paraId="55797DC0" w14:textId="77777777" w:rsidR="0041737A" w:rsidRDefault="00600CB4">
            <w:r>
              <w:rPr>
                <w:noProof/>
              </w:rPr>
              <w:pict w14:anchorId="32E0916F">
                <v:rect id="_x0000_i1093" alt="" style="width:468pt;height:.05pt;mso-width-percent:0;mso-height-percent:0;mso-width-percent:0;mso-height-percent:0" o:hralign="center" o:hrstd="t" o:hr="t" fillcolor="#aca899" stroked="f"/>
              </w:pict>
            </w:r>
          </w:p>
        </w:tc>
      </w:tr>
      <w:tr w:rsidR="0041737A" w14:paraId="6858AEB4" w14:textId="77777777">
        <w:trPr>
          <w:tblCellSpacing w:w="30" w:type="dxa"/>
        </w:trPr>
        <w:tc>
          <w:tcPr>
            <w:tcW w:w="600" w:type="pct"/>
            <w:vMerge w:val="restart"/>
            <w:tcMar>
              <w:top w:w="0" w:type="auto"/>
              <w:bottom w:w="0" w:type="auto"/>
            </w:tcMar>
            <w:vAlign w:val="center"/>
          </w:tcPr>
          <w:p w14:paraId="39DB5FC2" w14:textId="77777777" w:rsidR="0041737A" w:rsidRDefault="0042301C">
            <w:pPr>
              <w:textAlignment w:val="center"/>
            </w:pPr>
            <w:hyperlink r:id="rId29" w:history="1">
              <w:r>
                <w:rPr>
                  <w:b/>
                  <w:color w:val="0000CC"/>
                  <w:position w:val="-3"/>
                  <w:sz w:val="21"/>
                  <w:szCs w:val="21"/>
                  <w:u w:val="single"/>
                </w:rPr>
                <w:t>HB 1163</w:t>
              </w:r>
            </w:hyperlink>
          </w:p>
        </w:tc>
        <w:tc>
          <w:tcPr>
            <w:tcW w:w="0" w:type="auto"/>
            <w:tcMar>
              <w:top w:w="0" w:type="auto"/>
              <w:bottom w:w="0" w:type="auto"/>
            </w:tcMar>
            <w:vAlign w:val="center"/>
          </w:tcPr>
          <w:p w14:paraId="2FF565CD" w14:textId="77777777" w:rsidR="0041737A" w:rsidRDefault="0042301C">
            <w:r>
              <w:rPr>
                <w:b/>
                <w:color w:val="000000"/>
                <w:position w:val="-3"/>
                <w:sz w:val="21"/>
                <w:szCs w:val="21"/>
              </w:rPr>
              <w:t>State budgeting oversight</w:t>
            </w:r>
          </w:p>
        </w:tc>
        <w:tc>
          <w:tcPr>
            <w:tcW w:w="0" w:type="auto"/>
            <w:tcMar>
              <w:top w:w="0" w:type="auto"/>
              <w:bottom w:w="0" w:type="auto"/>
            </w:tcMar>
            <w:vAlign w:val="center"/>
          </w:tcPr>
          <w:p w14:paraId="744F3885" w14:textId="77777777" w:rsidR="0041737A" w:rsidRDefault="0042301C">
            <w:r>
              <w:rPr>
                <w:color w:val="000000"/>
                <w:position w:val="-3"/>
                <w:sz w:val="21"/>
                <w:szCs w:val="21"/>
              </w:rPr>
              <w:t xml:space="preserve">H </w:t>
            </w:r>
            <w:proofErr w:type="spellStart"/>
            <w:r>
              <w:rPr>
                <w:color w:val="000000"/>
                <w:position w:val="-3"/>
                <w:sz w:val="21"/>
                <w:szCs w:val="21"/>
              </w:rPr>
              <w:t>Approps</w:t>
            </w:r>
            <w:proofErr w:type="spellEnd"/>
          </w:p>
        </w:tc>
        <w:tc>
          <w:tcPr>
            <w:tcW w:w="0" w:type="auto"/>
            <w:tcMar>
              <w:top w:w="0" w:type="auto"/>
              <w:bottom w:w="0" w:type="auto"/>
            </w:tcMar>
            <w:vAlign w:val="center"/>
          </w:tcPr>
          <w:p w14:paraId="1E38385C" w14:textId="77777777" w:rsidR="0041737A" w:rsidRDefault="0042301C">
            <w:proofErr w:type="spellStart"/>
            <w:r>
              <w:rPr>
                <w:color w:val="000000"/>
                <w:position w:val="-3"/>
                <w:sz w:val="21"/>
                <w:szCs w:val="21"/>
              </w:rPr>
              <w:t>Stokesbary</w:t>
            </w:r>
            <w:proofErr w:type="spellEnd"/>
          </w:p>
        </w:tc>
        <w:tc>
          <w:tcPr>
            <w:tcW w:w="0" w:type="auto"/>
            <w:tcMar>
              <w:top w:w="0" w:type="auto"/>
              <w:bottom w:w="0" w:type="auto"/>
            </w:tcMar>
            <w:vAlign w:val="center"/>
          </w:tcPr>
          <w:p w14:paraId="6DD6E694" w14:textId="77777777" w:rsidR="0041737A" w:rsidRDefault="0041737A"/>
        </w:tc>
      </w:tr>
      <w:tr w:rsidR="0041737A" w14:paraId="54F40756" w14:textId="77777777">
        <w:trPr>
          <w:tblCellSpacing w:w="30" w:type="dxa"/>
        </w:trPr>
        <w:tc>
          <w:tcPr>
            <w:tcW w:w="0" w:type="auto"/>
            <w:vMerge/>
          </w:tcPr>
          <w:p w14:paraId="2D3321CF" w14:textId="77777777" w:rsidR="0041737A" w:rsidRDefault="0041737A"/>
        </w:tc>
        <w:tc>
          <w:tcPr>
            <w:tcW w:w="0" w:type="auto"/>
            <w:gridSpan w:val="4"/>
            <w:tcMar>
              <w:top w:w="0" w:type="auto"/>
              <w:bottom w:w="0" w:type="auto"/>
            </w:tcMar>
            <w:vAlign w:val="center"/>
          </w:tcPr>
          <w:p w14:paraId="1DA4C3B0" w14:textId="77777777" w:rsidR="0041737A" w:rsidRDefault="0042301C">
            <w:r>
              <w:rPr>
                <w:color w:val="000000"/>
                <w:position w:val="-3"/>
                <w:sz w:val="21"/>
                <w:szCs w:val="21"/>
              </w:rPr>
              <w:t>Concerning oversight and management of the state budgeting and expenditure process.</w:t>
            </w:r>
          </w:p>
        </w:tc>
      </w:tr>
      <w:tr w:rsidR="0041737A" w14:paraId="5AA985E5" w14:textId="77777777">
        <w:trPr>
          <w:tblCellSpacing w:w="30" w:type="dxa"/>
        </w:trPr>
        <w:tc>
          <w:tcPr>
            <w:tcW w:w="5000" w:type="pct"/>
            <w:gridSpan w:val="5"/>
            <w:tcMar>
              <w:top w:w="0" w:type="auto"/>
              <w:bottom w:w="0" w:type="auto"/>
            </w:tcMar>
            <w:vAlign w:val="center"/>
          </w:tcPr>
          <w:p w14:paraId="30CA4443" w14:textId="77777777" w:rsidR="0041737A" w:rsidRDefault="00600CB4">
            <w:r>
              <w:rPr>
                <w:noProof/>
              </w:rPr>
              <w:pict w14:anchorId="0716E59E">
                <v:rect id="_x0000_i1092" alt="" style="width:468pt;height:.05pt;mso-width-percent:0;mso-height-percent:0;mso-width-percent:0;mso-height-percent:0" o:hralign="center" o:hrstd="t" o:hr="t" fillcolor="#aca899" stroked="f"/>
              </w:pict>
            </w:r>
          </w:p>
        </w:tc>
      </w:tr>
      <w:tr w:rsidR="0041737A" w14:paraId="3A271F33" w14:textId="77777777">
        <w:trPr>
          <w:tblCellSpacing w:w="30" w:type="dxa"/>
        </w:trPr>
        <w:tc>
          <w:tcPr>
            <w:tcW w:w="600" w:type="pct"/>
            <w:vMerge w:val="restart"/>
            <w:tcMar>
              <w:top w:w="0" w:type="auto"/>
              <w:bottom w:w="0" w:type="auto"/>
            </w:tcMar>
            <w:vAlign w:val="center"/>
          </w:tcPr>
          <w:p w14:paraId="34828DF0" w14:textId="77777777" w:rsidR="0041737A" w:rsidRDefault="0042301C">
            <w:pPr>
              <w:textAlignment w:val="center"/>
            </w:pPr>
            <w:hyperlink r:id="rId30" w:history="1">
              <w:r>
                <w:rPr>
                  <w:b/>
                  <w:color w:val="0000CC"/>
                  <w:position w:val="-3"/>
                  <w:sz w:val="21"/>
                  <w:szCs w:val="21"/>
                  <w:u w:val="single"/>
                </w:rPr>
                <w:t>HB 1188</w:t>
              </w:r>
            </w:hyperlink>
          </w:p>
        </w:tc>
        <w:tc>
          <w:tcPr>
            <w:tcW w:w="0" w:type="auto"/>
            <w:tcMar>
              <w:top w:w="0" w:type="auto"/>
              <w:bottom w:w="0" w:type="auto"/>
            </w:tcMar>
            <w:vAlign w:val="center"/>
          </w:tcPr>
          <w:p w14:paraId="0F8C11AC" w14:textId="77777777" w:rsidR="0041737A" w:rsidRDefault="0042301C">
            <w:r>
              <w:rPr>
                <w:b/>
                <w:color w:val="000000"/>
                <w:position w:val="-3"/>
                <w:sz w:val="21"/>
                <w:szCs w:val="21"/>
              </w:rPr>
              <w:t>B&amp;O tax payment deferral</w:t>
            </w:r>
          </w:p>
        </w:tc>
        <w:tc>
          <w:tcPr>
            <w:tcW w:w="0" w:type="auto"/>
            <w:tcMar>
              <w:top w:w="0" w:type="auto"/>
              <w:bottom w:w="0" w:type="auto"/>
            </w:tcMar>
            <w:vAlign w:val="center"/>
          </w:tcPr>
          <w:p w14:paraId="0B8EB307" w14:textId="77777777" w:rsidR="0041737A" w:rsidRDefault="0042301C">
            <w:r>
              <w:rPr>
                <w:color w:val="000000"/>
                <w:position w:val="-3"/>
                <w:sz w:val="21"/>
                <w:szCs w:val="21"/>
              </w:rPr>
              <w:t>H Finance</w:t>
            </w:r>
          </w:p>
        </w:tc>
        <w:tc>
          <w:tcPr>
            <w:tcW w:w="0" w:type="auto"/>
            <w:tcMar>
              <w:top w:w="0" w:type="auto"/>
              <w:bottom w:w="0" w:type="auto"/>
            </w:tcMar>
            <w:vAlign w:val="center"/>
          </w:tcPr>
          <w:p w14:paraId="7C76C837" w14:textId="77777777" w:rsidR="0041737A" w:rsidRDefault="0042301C">
            <w:proofErr w:type="spellStart"/>
            <w:r>
              <w:rPr>
                <w:color w:val="000000"/>
                <w:position w:val="-3"/>
                <w:sz w:val="21"/>
                <w:szCs w:val="21"/>
              </w:rPr>
              <w:t>MacEwen</w:t>
            </w:r>
            <w:proofErr w:type="spellEnd"/>
          </w:p>
        </w:tc>
        <w:tc>
          <w:tcPr>
            <w:tcW w:w="0" w:type="auto"/>
            <w:tcMar>
              <w:top w:w="0" w:type="auto"/>
              <w:bottom w:w="0" w:type="auto"/>
            </w:tcMar>
            <w:vAlign w:val="center"/>
          </w:tcPr>
          <w:p w14:paraId="73EBDA6B" w14:textId="77777777" w:rsidR="0041737A" w:rsidRDefault="0041737A"/>
        </w:tc>
      </w:tr>
      <w:tr w:rsidR="0041737A" w14:paraId="5723196F" w14:textId="77777777">
        <w:trPr>
          <w:tblCellSpacing w:w="30" w:type="dxa"/>
        </w:trPr>
        <w:tc>
          <w:tcPr>
            <w:tcW w:w="0" w:type="auto"/>
            <w:vMerge/>
          </w:tcPr>
          <w:p w14:paraId="09E4C9C3" w14:textId="77777777" w:rsidR="0041737A" w:rsidRDefault="0041737A"/>
        </w:tc>
        <w:tc>
          <w:tcPr>
            <w:tcW w:w="0" w:type="auto"/>
            <w:gridSpan w:val="4"/>
            <w:tcMar>
              <w:top w:w="0" w:type="auto"/>
              <w:bottom w:w="0" w:type="auto"/>
            </w:tcMar>
            <w:vAlign w:val="center"/>
          </w:tcPr>
          <w:p w14:paraId="291CF656" w14:textId="77777777" w:rsidR="0041737A" w:rsidRDefault="0042301C">
            <w:r>
              <w:rPr>
                <w:color w:val="000000"/>
                <w:position w:val="-3"/>
                <w:sz w:val="21"/>
                <w:szCs w:val="21"/>
              </w:rPr>
              <w:t>Providing a business and occupation tax payment deferral to address the economic impacts of the COVID-19 pandemic on businesses in the state.</w:t>
            </w:r>
          </w:p>
        </w:tc>
      </w:tr>
      <w:tr w:rsidR="0041737A" w14:paraId="4F0137C4" w14:textId="77777777">
        <w:trPr>
          <w:tblCellSpacing w:w="30" w:type="dxa"/>
        </w:trPr>
        <w:tc>
          <w:tcPr>
            <w:tcW w:w="5000" w:type="pct"/>
            <w:gridSpan w:val="5"/>
            <w:tcMar>
              <w:top w:w="0" w:type="auto"/>
              <w:bottom w:w="0" w:type="auto"/>
            </w:tcMar>
            <w:vAlign w:val="center"/>
          </w:tcPr>
          <w:p w14:paraId="78938925" w14:textId="77777777" w:rsidR="0041737A" w:rsidRDefault="00600CB4">
            <w:r>
              <w:rPr>
                <w:noProof/>
              </w:rPr>
              <w:pict w14:anchorId="448F724A">
                <v:rect id="_x0000_i1091" alt="" style="width:468pt;height:.05pt;mso-width-percent:0;mso-height-percent:0;mso-width-percent:0;mso-height-percent:0" o:hralign="center" o:hrstd="t" o:hr="t" fillcolor="#aca899" stroked="f"/>
              </w:pict>
            </w:r>
          </w:p>
        </w:tc>
      </w:tr>
      <w:tr w:rsidR="0041737A" w14:paraId="0648A878" w14:textId="77777777">
        <w:trPr>
          <w:tblCellSpacing w:w="30" w:type="dxa"/>
        </w:trPr>
        <w:tc>
          <w:tcPr>
            <w:tcW w:w="600" w:type="pct"/>
            <w:vMerge w:val="restart"/>
            <w:tcMar>
              <w:top w:w="0" w:type="auto"/>
              <w:bottom w:w="0" w:type="auto"/>
            </w:tcMar>
            <w:vAlign w:val="center"/>
          </w:tcPr>
          <w:p w14:paraId="7CC5469F" w14:textId="77777777" w:rsidR="0041737A" w:rsidRDefault="0042301C">
            <w:pPr>
              <w:textAlignment w:val="center"/>
            </w:pPr>
            <w:hyperlink r:id="rId31" w:history="1">
              <w:r>
                <w:rPr>
                  <w:b/>
                  <w:color w:val="0000CC"/>
                  <w:position w:val="-3"/>
                  <w:sz w:val="21"/>
                  <w:szCs w:val="21"/>
                  <w:u w:val="single"/>
                </w:rPr>
                <w:t>HB 1191</w:t>
              </w:r>
            </w:hyperlink>
          </w:p>
        </w:tc>
        <w:tc>
          <w:tcPr>
            <w:tcW w:w="0" w:type="auto"/>
            <w:tcMar>
              <w:top w:w="0" w:type="auto"/>
              <w:bottom w:w="0" w:type="auto"/>
            </w:tcMar>
            <w:vAlign w:val="center"/>
          </w:tcPr>
          <w:p w14:paraId="37333B99" w14:textId="77777777" w:rsidR="0041737A" w:rsidRDefault="0042301C">
            <w:r>
              <w:rPr>
                <w:b/>
                <w:color w:val="000000"/>
                <w:position w:val="-3"/>
                <w:sz w:val="21"/>
                <w:szCs w:val="21"/>
              </w:rPr>
              <w:t>Health coverage</w:t>
            </w:r>
          </w:p>
        </w:tc>
        <w:tc>
          <w:tcPr>
            <w:tcW w:w="0" w:type="auto"/>
            <w:tcMar>
              <w:top w:w="0" w:type="auto"/>
              <w:bottom w:w="0" w:type="auto"/>
            </w:tcMar>
            <w:vAlign w:val="center"/>
          </w:tcPr>
          <w:p w14:paraId="43821D8C" w14:textId="77777777" w:rsidR="0041737A" w:rsidRDefault="0042301C">
            <w:r>
              <w:rPr>
                <w:color w:val="000000"/>
                <w:position w:val="-3"/>
                <w:sz w:val="21"/>
                <w:szCs w:val="21"/>
              </w:rPr>
              <w:t>H HC/Wellness</w:t>
            </w:r>
          </w:p>
        </w:tc>
        <w:tc>
          <w:tcPr>
            <w:tcW w:w="0" w:type="auto"/>
            <w:tcMar>
              <w:top w:w="0" w:type="auto"/>
              <w:bottom w:w="0" w:type="auto"/>
            </w:tcMar>
            <w:vAlign w:val="center"/>
          </w:tcPr>
          <w:p w14:paraId="71B449D7" w14:textId="77777777" w:rsidR="0041737A" w:rsidRDefault="0042301C">
            <w:r>
              <w:rPr>
                <w:color w:val="000000"/>
                <w:position w:val="-3"/>
                <w:sz w:val="21"/>
                <w:szCs w:val="21"/>
              </w:rPr>
              <w:t>Thai</w:t>
            </w:r>
          </w:p>
        </w:tc>
        <w:tc>
          <w:tcPr>
            <w:tcW w:w="0" w:type="auto"/>
            <w:tcMar>
              <w:top w:w="0" w:type="auto"/>
              <w:bottom w:w="0" w:type="auto"/>
            </w:tcMar>
            <w:vAlign w:val="center"/>
          </w:tcPr>
          <w:p w14:paraId="2C81AFF9" w14:textId="77777777" w:rsidR="0041737A" w:rsidRDefault="0041737A"/>
        </w:tc>
      </w:tr>
      <w:tr w:rsidR="0041737A" w14:paraId="4A4135B7" w14:textId="77777777">
        <w:trPr>
          <w:tblCellSpacing w:w="30" w:type="dxa"/>
        </w:trPr>
        <w:tc>
          <w:tcPr>
            <w:tcW w:w="0" w:type="auto"/>
            <w:vMerge/>
          </w:tcPr>
          <w:p w14:paraId="2C73C23C" w14:textId="77777777" w:rsidR="0041737A" w:rsidRDefault="0041737A"/>
        </w:tc>
        <w:tc>
          <w:tcPr>
            <w:tcW w:w="0" w:type="auto"/>
            <w:gridSpan w:val="4"/>
            <w:tcMar>
              <w:top w:w="0" w:type="auto"/>
              <w:bottom w:w="0" w:type="auto"/>
            </w:tcMar>
            <w:vAlign w:val="center"/>
          </w:tcPr>
          <w:p w14:paraId="6FEF4BF0" w14:textId="77777777" w:rsidR="0041737A" w:rsidRDefault="0042301C">
            <w:r>
              <w:rPr>
                <w:color w:val="000000"/>
                <w:position w:val="-3"/>
                <w:sz w:val="21"/>
                <w:szCs w:val="21"/>
              </w:rPr>
              <w:t>Ensuring equity in health coverage.</w:t>
            </w:r>
          </w:p>
        </w:tc>
      </w:tr>
      <w:tr w:rsidR="0041737A" w14:paraId="70581C1D" w14:textId="77777777">
        <w:trPr>
          <w:tblCellSpacing w:w="30" w:type="dxa"/>
        </w:trPr>
        <w:tc>
          <w:tcPr>
            <w:tcW w:w="5000" w:type="pct"/>
            <w:gridSpan w:val="5"/>
            <w:tcMar>
              <w:top w:w="0" w:type="auto"/>
              <w:bottom w:w="0" w:type="auto"/>
            </w:tcMar>
            <w:vAlign w:val="center"/>
          </w:tcPr>
          <w:p w14:paraId="42B68D50" w14:textId="77777777" w:rsidR="0041737A" w:rsidRDefault="00600CB4">
            <w:r>
              <w:rPr>
                <w:noProof/>
              </w:rPr>
              <w:pict w14:anchorId="1A3D091C">
                <v:rect id="_x0000_i1090" alt="" style="width:468pt;height:.05pt;mso-width-percent:0;mso-height-percent:0;mso-width-percent:0;mso-height-percent:0" o:hralign="center" o:hrstd="t" o:hr="t" fillcolor="#aca899" stroked="f"/>
              </w:pict>
            </w:r>
          </w:p>
        </w:tc>
      </w:tr>
      <w:tr w:rsidR="0041737A" w14:paraId="707EC68D" w14:textId="77777777">
        <w:trPr>
          <w:tblCellSpacing w:w="30" w:type="dxa"/>
        </w:trPr>
        <w:tc>
          <w:tcPr>
            <w:tcW w:w="600" w:type="pct"/>
            <w:vMerge w:val="restart"/>
            <w:tcMar>
              <w:top w:w="0" w:type="auto"/>
              <w:bottom w:w="0" w:type="auto"/>
            </w:tcMar>
            <w:vAlign w:val="center"/>
          </w:tcPr>
          <w:p w14:paraId="7F3B6D82" w14:textId="77777777" w:rsidR="0041737A" w:rsidRDefault="0042301C">
            <w:pPr>
              <w:textAlignment w:val="center"/>
            </w:pPr>
            <w:hyperlink r:id="rId32" w:history="1">
              <w:r>
                <w:rPr>
                  <w:b/>
                  <w:color w:val="0000CC"/>
                  <w:position w:val="-3"/>
                  <w:sz w:val="21"/>
                  <w:szCs w:val="21"/>
                  <w:u w:val="single"/>
                </w:rPr>
                <w:t>HB 1196</w:t>
              </w:r>
            </w:hyperlink>
            <w:r>
              <w:rPr>
                <w:b/>
                <w:color w:val="000000"/>
                <w:position w:val="-3"/>
                <w:sz w:val="21"/>
                <w:szCs w:val="21"/>
              </w:rPr>
              <w:t xml:space="preserve"> (SB 5325)</w:t>
            </w:r>
          </w:p>
        </w:tc>
        <w:tc>
          <w:tcPr>
            <w:tcW w:w="0" w:type="auto"/>
            <w:tcMar>
              <w:top w:w="0" w:type="auto"/>
              <w:bottom w:w="0" w:type="auto"/>
            </w:tcMar>
            <w:vAlign w:val="center"/>
          </w:tcPr>
          <w:p w14:paraId="25E50080" w14:textId="77777777" w:rsidR="0041737A" w:rsidRDefault="0042301C">
            <w:r>
              <w:rPr>
                <w:b/>
                <w:color w:val="000000"/>
                <w:position w:val="-3"/>
                <w:sz w:val="21"/>
                <w:szCs w:val="21"/>
              </w:rPr>
              <w:t>Audio-only telemedicine</w:t>
            </w:r>
          </w:p>
        </w:tc>
        <w:tc>
          <w:tcPr>
            <w:tcW w:w="0" w:type="auto"/>
            <w:tcMar>
              <w:top w:w="0" w:type="auto"/>
              <w:bottom w:w="0" w:type="auto"/>
            </w:tcMar>
            <w:vAlign w:val="center"/>
          </w:tcPr>
          <w:p w14:paraId="5D50F41B" w14:textId="77777777" w:rsidR="0041737A" w:rsidRDefault="0042301C">
            <w:r>
              <w:rPr>
                <w:color w:val="000000"/>
                <w:position w:val="-3"/>
                <w:sz w:val="21"/>
                <w:szCs w:val="21"/>
              </w:rPr>
              <w:t>H HC/Wellness</w:t>
            </w:r>
          </w:p>
        </w:tc>
        <w:tc>
          <w:tcPr>
            <w:tcW w:w="0" w:type="auto"/>
            <w:tcMar>
              <w:top w:w="0" w:type="auto"/>
              <w:bottom w:w="0" w:type="auto"/>
            </w:tcMar>
            <w:vAlign w:val="center"/>
          </w:tcPr>
          <w:p w14:paraId="05B1A633" w14:textId="77777777" w:rsidR="0041737A" w:rsidRDefault="0042301C">
            <w:proofErr w:type="spellStart"/>
            <w:r>
              <w:rPr>
                <w:color w:val="000000"/>
                <w:position w:val="-3"/>
                <w:sz w:val="21"/>
                <w:szCs w:val="21"/>
              </w:rPr>
              <w:t>Riccelli</w:t>
            </w:r>
            <w:proofErr w:type="spellEnd"/>
          </w:p>
        </w:tc>
        <w:tc>
          <w:tcPr>
            <w:tcW w:w="0" w:type="auto"/>
            <w:tcMar>
              <w:top w:w="0" w:type="auto"/>
              <w:bottom w:w="0" w:type="auto"/>
            </w:tcMar>
            <w:vAlign w:val="center"/>
          </w:tcPr>
          <w:p w14:paraId="0B41A5B5" w14:textId="77777777" w:rsidR="0041737A" w:rsidRDefault="0041737A"/>
        </w:tc>
      </w:tr>
      <w:tr w:rsidR="0041737A" w14:paraId="78D6BEE8" w14:textId="77777777">
        <w:trPr>
          <w:tblCellSpacing w:w="30" w:type="dxa"/>
        </w:trPr>
        <w:tc>
          <w:tcPr>
            <w:tcW w:w="0" w:type="auto"/>
            <w:vMerge/>
          </w:tcPr>
          <w:p w14:paraId="4A93F919" w14:textId="77777777" w:rsidR="0041737A" w:rsidRDefault="0041737A"/>
        </w:tc>
        <w:tc>
          <w:tcPr>
            <w:tcW w:w="0" w:type="auto"/>
            <w:gridSpan w:val="4"/>
            <w:tcMar>
              <w:top w:w="0" w:type="auto"/>
              <w:bottom w:w="0" w:type="auto"/>
            </w:tcMar>
            <w:vAlign w:val="center"/>
          </w:tcPr>
          <w:p w14:paraId="29C800E3" w14:textId="77777777" w:rsidR="0041737A" w:rsidRDefault="0042301C">
            <w:r>
              <w:rPr>
                <w:color w:val="000000"/>
                <w:position w:val="-3"/>
                <w:sz w:val="21"/>
                <w:szCs w:val="21"/>
              </w:rPr>
              <w:t>Concerning audio-only telemedicine.</w:t>
            </w:r>
          </w:p>
        </w:tc>
      </w:tr>
      <w:tr w:rsidR="0041737A" w14:paraId="3D9B5E01" w14:textId="77777777">
        <w:trPr>
          <w:tblCellSpacing w:w="30" w:type="dxa"/>
        </w:trPr>
        <w:tc>
          <w:tcPr>
            <w:tcW w:w="5000" w:type="pct"/>
            <w:gridSpan w:val="5"/>
            <w:tcMar>
              <w:top w:w="0" w:type="auto"/>
              <w:bottom w:w="0" w:type="auto"/>
            </w:tcMar>
            <w:vAlign w:val="center"/>
          </w:tcPr>
          <w:p w14:paraId="6166BE32" w14:textId="77777777" w:rsidR="0041737A" w:rsidRDefault="00600CB4">
            <w:r>
              <w:rPr>
                <w:noProof/>
              </w:rPr>
              <w:pict w14:anchorId="1866C6EF">
                <v:rect id="_x0000_i1089" alt="" style="width:468pt;height:.05pt;mso-width-percent:0;mso-height-percent:0;mso-width-percent:0;mso-height-percent:0" o:hralign="center" o:hrstd="t" o:hr="t" fillcolor="#aca899" stroked="f"/>
              </w:pict>
            </w:r>
          </w:p>
        </w:tc>
      </w:tr>
      <w:tr w:rsidR="0041737A" w14:paraId="0EE7E638" w14:textId="77777777">
        <w:trPr>
          <w:tblCellSpacing w:w="30" w:type="dxa"/>
        </w:trPr>
        <w:tc>
          <w:tcPr>
            <w:tcW w:w="600" w:type="pct"/>
            <w:vMerge w:val="restart"/>
            <w:tcMar>
              <w:top w:w="0" w:type="auto"/>
              <w:bottom w:w="0" w:type="auto"/>
            </w:tcMar>
            <w:vAlign w:val="center"/>
          </w:tcPr>
          <w:p w14:paraId="0C721E0A" w14:textId="77777777" w:rsidR="0041737A" w:rsidRDefault="0042301C">
            <w:pPr>
              <w:textAlignment w:val="center"/>
            </w:pPr>
            <w:hyperlink r:id="rId33" w:history="1">
              <w:r>
                <w:rPr>
                  <w:b/>
                  <w:color w:val="0000CC"/>
                  <w:position w:val="-3"/>
                  <w:sz w:val="21"/>
                  <w:szCs w:val="21"/>
                  <w:u w:val="single"/>
                </w:rPr>
                <w:t>HB 1201</w:t>
              </w:r>
            </w:hyperlink>
            <w:r>
              <w:rPr>
                <w:b/>
                <w:color w:val="000000"/>
                <w:position w:val="-3"/>
                <w:sz w:val="21"/>
                <w:szCs w:val="21"/>
              </w:rPr>
              <w:t xml:space="preserve"> (SB 5149)</w:t>
            </w:r>
          </w:p>
        </w:tc>
        <w:tc>
          <w:tcPr>
            <w:tcW w:w="0" w:type="auto"/>
            <w:tcMar>
              <w:top w:w="0" w:type="auto"/>
              <w:bottom w:w="0" w:type="auto"/>
            </w:tcMar>
            <w:vAlign w:val="center"/>
          </w:tcPr>
          <w:p w14:paraId="10F718AA" w14:textId="77777777" w:rsidR="0041737A" w:rsidRDefault="0042301C">
            <w:r>
              <w:rPr>
                <w:b/>
                <w:color w:val="000000"/>
                <w:position w:val="-3"/>
                <w:sz w:val="21"/>
                <w:szCs w:val="21"/>
              </w:rPr>
              <w:t>Found. public health funding</w:t>
            </w:r>
          </w:p>
        </w:tc>
        <w:tc>
          <w:tcPr>
            <w:tcW w:w="0" w:type="auto"/>
            <w:tcMar>
              <w:top w:w="0" w:type="auto"/>
              <w:bottom w:w="0" w:type="auto"/>
            </w:tcMar>
            <w:vAlign w:val="center"/>
          </w:tcPr>
          <w:p w14:paraId="7279D99E" w14:textId="77777777" w:rsidR="0041737A" w:rsidRDefault="0042301C">
            <w:r>
              <w:rPr>
                <w:color w:val="000000"/>
                <w:position w:val="-3"/>
                <w:sz w:val="21"/>
                <w:szCs w:val="21"/>
              </w:rPr>
              <w:t>H Finance</w:t>
            </w:r>
          </w:p>
        </w:tc>
        <w:tc>
          <w:tcPr>
            <w:tcW w:w="0" w:type="auto"/>
            <w:tcMar>
              <w:top w:w="0" w:type="auto"/>
              <w:bottom w:w="0" w:type="auto"/>
            </w:tcMar>
            <w:vAlign w:val="center"/>
          </w:tcPr>
          <w:p w14:paraId="479E7484" w14:textId="77777777" w:rsidR="0041737A" w:rsidRDefault="0042301C">
            <w:proofErr w:type="spellStart"/>
            <w:r>
              <w:rPr>
                <w:color w:val="000000"/>
                <w:position w:val="-3"/>
                <w:sz w:val="21"/>
                <w:szCs w:val="21"/>
              </w:rPr>
              <w:t>Riccelli</w:t>
            </w:r>
            <w:proofErr w:type="spellEnd"/>
          </w:p>
        </w:tc>
        <w:tc>
          <w:tcPr>
            <w:tcW w:w="0" w:type="auto"/>
            <w:tcMar>
              <w:top w:w="0" w:type="auto"/>
              <w:bottom w:w="0" w:type="auto"/>
            </w:tcMar>
            <w:vAlign w:val="center"/>
          </w:tcPr>
          <w:p w14:paraId="24E8B802" w14:textId="77777777" w:rsidR="0041737A" w:rsidRDefault="0041737A"/>
        </w:tc>
      </w:tr>
      <w:tr w:rsidR="0041737A" w14:paraId="4D37AA88" w14:textId="77777777">
        <w:trPr>
          <w:tblCellSpacing w:w="30" w:type="dxa"/>
        </w:trPr>
        <w:tc>
          <w:tcPr>
            <w:tcW w:w="0" w:type="auto"/>
            <w:vMerge/>
          </w:tcPr>
          <w:p w14:paraId="71779C60" w14:textId="77777777" w:rsidR="0041737A" w:rsidRDefault="0041737A"/>
        </w:tc>
        <w:tc>
          <w:tcPr>
            <w:tcW w:w="0" w:type="auto"/>
            <w:gridSpan w:val="4"/>
            <w:tcMar>
              <w:top w:w="0" w:type="auto"/>
              <w:bottom w:w="0" w:type="auto"/>
            </w:tcMar>
            <w:vAlign w:val="center"/>
          </w:tcPr>
          <w:p w14:paraId="14B70B42" w14:textId="77777777" w:rsidR="0041737A" w:rsidRDefault="0042301C">
            <w:r>
              <w:rPr>
                <w:color w:val="000000"/>
                <w:position w:val="-3"/>
                <w:sz w:val="21"/>
                <w:szCs w:val="21"/>
              </w:rPr>
              <w:t>Funding foundational public health services.</w:t>
            </w:r>
          </w:p>
        </w:tc>
      </w:tr>
      <w:tr w:rsidR="0041737A" w14:paraId="76D02CA6" w14:textId="77777777">
        <w:trPr>
          <w:tblCellSpacing w:w="30" w:type="dxa"/>
        </w:trPr>
        <w:tc>
          <w:tcPr>
            <w:tcW w:w="5000" w:type="pct"/>
            <w:gridSpan w:val="5"/>
            <w:tcMar>
              <w:top w:w="0" w:type="auto"/>
              <w:bottom w:w="0" w:type="auto"/>
            </w:tcMar>
            <w:vAlign w:val="center"/>
          </w:tcPr>
          <w:p w14:paraId="6B960F27" w14:textId="77777777" w:rsidR="0041737A" w:rsidRDefault="00600CB4">
            <w:r>
              <w:rPr>
                <w:noProof/>
              </w:rPr>
              <w:pict w14:anchorId="6C5378AD">
                <v:rect id="_x0000_i1088" alt="" style="width:468pt;height:.05pt;mso-width-percent:0;mso-height-percent:0;mso-width-percent:0;mso-height-percent:0" o:hralign="center" o:hrstd="t" o:hr="t" fillcolor="#aca899" stroked="f"/>
              </w:pict>
            </w:r>
          </w:p>
        </w:tc>
      </w:tr>
      <w:tr w:rsidR="0041737A" w14:paraId="0F8DEF79" w14:textId="77777777">
        <w:trPr>
          <w:tblCellSpacing w:w="30" w:type="dxa"/>
        </w:trPr>
        <w:tc>
          <w:tcPr>
            <w:tcW w:w="600" w:type="pct"/>
            <w:vMerge w:val="restart"/>
            <w:tcMar>
              <w:top w:w="0" w:type="auto"/>
              <w:bottom w:w="0" w:type="auto"/>
            </w:tcMar>
            <w:vAlign w:val="center"/>
          </w:tcPr>
          <w:p w14:paraId="2B4DC249" w14:textId="77777777" w:rsidR="0041737A" w:rsidRDefault="0042301C">
            <w:pPr>
              <w:textAlignment w:val="center"/>
            </w:pPr>
            <w:hyperlink r:id="rId34" w:history="1">
              <w:r>
                <w:rPr>
                  <w:b/>
                  <w:color w:val="0000CC"/>
                  <w:position w:val="-3"/>
                  <w:sz w:val="21"/>
                  <w:szCs w:val="21"/>
                  <w:u w:val="single"/>
                </w:rPr>
                <w:t>HB 1209</w:t>
              </w:r>
            </w:hyperlink>
          </w:p>
        </w:tc>
        <w:tc>
          <w:tcPr>
            <w:tcW w:w="0" w:type="auto"/>
            <w:tcMar>
              <w:top w:w="0" w:type="auto"/>
              <w:bottom w:w="0" w:type="auto"/>
            </w:tcMar>
            <w:vAlign w:val="center"/>
          </w:tcPr>
          <w:p w14:paraId="6123263C" w14:textId="77777777" w:rsidR="0041737A" w:rsidRDefault="0042301C">
            <w:r>
              <w:rPr>
                <w:b/>
                <w:color w:val="000000"/>
                <w:position w:val="-3"/>
                <w:sz w:val="21"/>
                <w:szCs w:val="21"/>
              </w:rPr>
              <w:t>Nonmedical assist. immunity</w:t>
            </w:r>
          </w:p>
        </w:tc>
        <w:tc>
          <w:tcPr>
            <w:tcW w:w="0" w:type="auto"/>
            <w:tcMar>
              <w:top w:w="0" w:type="auto"/>
              <w:bottom w:w="0" w:type="auto"/>
            </w:tcMar>
            <w:vAlign w:val="center"/>
          </w:tcPr>
          <w:p w14:paraId="1C7EC316" w14:textId="77777777" w:rsidR="0041737A" w:rsidRDefault="0042301C">
            <w:r>
              <w:rPr>
                <w:color w:val="000000"/>
                <w:position w:val="-3"/>
                <w:sz w:val="21"/>
                <w:szCs w:val="21"/>
              </w:rPr>
              <w:t>H Civil R &amp; Judi</w:t>
            </w:r>
          </w:p>
        </w:tc>
        <w:tc>
          <w:tcPr>
            <w:tcW w:w="0" w:type="auto"/>
            <w:tcMar>
              <w:top w:w="0" w:type="auto"/>
              <w:bottom w:w="0" w:type="auto"/>
            </w:tcMar>
            <w:vAlign w:val="center"/>
          </w:tcPr>
          <w:p w14:paraId="460EDD10" w14:textId="77777777" w:rsidR="0041737A" w:rsidRDefault="0042301C">
            <w:proofErr w:type="spellStart"/>
            <w:r>
              <w:rPr>
                <w:color w:val="000000"/>
                <w:position w:val="-3"/>
                <w:sz w:val="21"/>
                <w:szCs w:val="21"/>
              </w:rPr>
              <w:t>Bronoske</w:t>
            </w:r>
            <w:proofErr w:type="spellEnd"/>
          </w:p>
        </w:tc>
        <w:tc>
          <w:tcPr>
            <w:tcW w:w="0" w:type="auto"/>
            <w:tcMar>
              <w:top w:w="0" w:type="auto"/>
              <w:bottom w:w="0" w:type="auto"/>
            </w:tcMar>
            <w:vAlign w:val="center"/>
          </w:tcPr>
          <w:p w14:paraId="43437FE3" w14:textId="77777777" w:rsidR="0041737A" w:rsidRDefault="0041737A"/>
        </w:tc>
      </w:tr>
      <w:tr w:rsidR="0041737A" w14:paraId="3F4FA1DE" w14:textId="77777777">
        <w:trPr>
          <w:tblCellSpacing w:w="30" w:type="dxa"/>
        </w:trPr>
        <w:tc>
          <w:tcPr>
            <w:tcW w:w="0" w:type="auto"/>
            <w:vMerge/>
          </w:tcPr>
          <w:p w14:paraId="5328BDC9" w14:textId="77777777" w:rsidR="0041737A" w:rsidRDefault="0041737A"/>
        </w:tc>
        <w:tc>
          <w:tcPr>
            <w:tcW w:w="0" w:type="auto"/>
            <w:gridSpan w:val="4"/>
            <w:tcMar>
              <w:top w:w="0" w:type="auto"/>
              <w:bottom w:w="0" w:type="auto"/>
            </w:tcMar>
            <w:vAlign w:val="center"/>
          </w:tcPr>
          <w:p w14:paraId="5D05B723" w14:textId="77777777" w:rsidR="0041737A" w:rsidRDefault="0042301C">
            <w:r>
              <w:rPr>
                <w:color w:val="000000"/>
                <w:position w:val="-3"/>
                <w:sz w:val="21"/>
                <w:szCs w:val="21"/>
              </w:rPr>
              <w:t>Concerning immunity protection for nonmedical assistance.</w:t>
            </w:r>
          </w:p>
        </w:tc>
      </w:tr>
      <w:tr w:rsidR="0041737A" w14:paraId="6EBA3E7B" w14:textId="77777777">
        <w:trPr>
          <w:tblCellSpacing w:w="30" w:type="dxa"/>
        </w:trPr>
        <w:tc>
          <w:tcPr>
            <w:tcW w:w="5000" w:type="pct"/>
            <w:gridSpan w:val="5"/>
            <w:tcMar>
              <w:top w:w="0" w:type="auto"/>
              <w:bottom w:w="0" w:type="auto"/>
            </w:tcMar>
            <w:vAlign w:val="center"/>
          </w:tcPr>
          <w:p w14:paraId="6D01878E" w14:textId="77777777" w:rsidR="0041737A" w:rsidRDefault="00600CB4">
            <w:r>
              <w:rPr>
                <w:noProof/>
              </w:rPr>
              <w:pict w14:anchorId="33972B33">
                <v:rect id="_x0000_i1087" alt="" style="width:468pt;height:.05pt;mso-width-percent:0;mso-height-percent:0;mso-width-percent:0;mso-height-percent:0" o:hralign="center" o:hrstd="t" o:hr="t" fillcolor="#aca899" stroked="f"/>
              </w:pict>
            </w:r>
          </w:p>
        </w:tc>
      </w:tr>
      <w:tr w:rsidR="0041737A" w14:paraId="1930FBB0" w14:textId="77777777">
        <w:trPr>
          <w:tblCellSpacing w:w="30" w:type="dxa"/>
        </w:trPr>
        <w:tc>
          <w:tcPr>
            <w:tcW w:w="600" w:type="pct"/>
            <w:vMerge w:val="restart"/>
            <w:tcMar>
              <w:top w:w="0" w:type="auto"/>
              <w:bottom w:w="0" w:type="auto"/>
            </w:tcMar>
            <w:vAlign w:val="center"/>
          </w:tcPr>
          <w:p w14:paraId="79FBE419" w14:textId="77777777" w:rsidR="0041737A" w:rsidRDefault="0042301C">
            <w:pPr>
              <w:textAlignment w:val="center"/>
            </w:pPr>
            <w:hyperlink r:id="rId35" w:history="1">
              <w:r>
                <w:rPr>
                  <w:b/>
                  <w:color w:val="0000CC"/>
                  <w:position w:val="-3"/>
                  <w:sz w:val="21"/>
                  <w:szCs w:val="21"/>
                  <w:u w:val="single"/>
                </w:rPr>
                <w:t>SHB 1225</w:t>
              </w:r>
            </w:hyperlink>
          </w:p>
        </w:tc>
        <w:tc>
          <w:tcPr>
            <w:tcW w:w="0" w:type="auto"/>
            <w:tcMar>
              <w:top w:w="0" w:type="auto"/>
              <w:bottom w:w="0" w:type="auto"/>
            </w:tcMar>
            <w:vAlign w:val="center"/>
          </w:tcPr>
          <w:p w14:paraId="4F6A972E" w14:textId="77777777" w:rsidR="0041737A" w:rsidRDefault="0042301C">
            <w:r>
              <w:rPr>
                <w:b/>
                <w:color w:val="000000"/>
                <w:position w:val="-3"/>
                <w:sz w:val="21"/>
                <w:szCs w:val="21"/>
              </w:rPr>
              <w:t>School-based health centers</w:t>
            </w:r>
          </w:p>
        </w:tc>
        <w:tc>
          <w:tcPr>
            <w:tcW w:w="0" w:type="auto"/>
            <w:tcMar>
              <w:top w:w="0" w:type="auto"/>
              <w:bottom w:w="0" w:type="auto"/>
            </w:tcMar>
            <w:vAlign w:val="center"/>
          </w:tcPr>
          <w:p w14:paraId="4736A28B" w14:textId="77777777" w:rsidR="0041737A" w:rsidRDefault="0042301C">
            <w:r>
              <w:rPr>
                <w:color w:val="000000"/>
                <w:position w:val="-3"/>
                <w:sz w:val="21"/>
                <w:szCs w:val="21"/>
              </w:rPr>
              <w:t xml:space="preserve">H </w:t>
            </w:r>
            <w:proofErr w:type="spellStart"/>
            <w:r>
              <w:rPr>
                <w:color w:val="000000"/>
                <w:position w:val="-3"/>
                <w:sz w:val="21"/>
                <w:szCs w:val="21"/>
              </w:rPr>
              <w:t>Approps</w:t>
            </w:r>
            <w:proofErr w:type="spellEnd"/>
          </w:p>
        </w:tc>
        <w:tc>
          <w:tcPr>
            <w:tcW w:w="0" w:type="auto"/>
            <w:tcMar>
              <w:top w:w="0" w:type="auto"/>
              <w:bottom w:w="0" w:type="auto"/>
            </w:tcMar>
            <w:vAlign w:val="center"/>
          </w:tcPr>
          <w:p w14:paraId="16067861" w14:textId="77777777" w:rsidR="0041737A" w:rsidRDefault="0042301C">
            <w:r>
              <w:rPr>
                <w:color w:val="000000"/>
                <w:position w:val="-3"/>
                <w:sz w:val="21"/>
                <w:szCs w:val="21"/>
              </w:rPr>
              <w:t>Stonier</w:t>
            </w:r>
          </w:p>
        </w:tc>
        <w:tc>
          <w:tcPr>
            <w:tcW w:w="0" w:type="auto"/>
            <w:tcMar>
              <w:top w:w="0" w:type="auto"/>
              <w:bottom w:w="0" w:type="auto"/>
            </w:tcMar>
            <w:vAlign w:val="center"/>
          </w:tcPr>
          <w:p w14:paraId="1144D877" w14:textId="77777777" w:rsidR="0041737A" w:rsidRDefault="0041737A"/>
        </w:tc>
      </w:tr>
      <w:tr w:rsidR="0041737A" w14:paraId="50E5A98D" w14:textId="77777777">
        <w:trPr>
          <w:tblCellSpacing w:w="30" w:type="dxa"/>
        </w:trPr>
        <w:tc>
          <w:tcPr>
            <w:tcW w:w="0" w:type="auto"/>
            <w:vMerge/>
          </w:tcPr>
          <w:p w14:paraId="07345A18" w14:textId="77777777" w:rsidR="0041737A" w:rsidRDefault="0041737A"/>
        </w:tc>
        <w:tc>
          <w:tcPr>
            <w:tcW w:w="0" w:type="auto"/>
            <w:gridSpan w:val="4"/>
            <w:tcMar>
              <w:top w:w="0" w:type="auto"/>
              <w:bottom w:w="0" w:type="auto"/>
            </w:tcMar>
            <w:vAlign w:val="center"/>
          </w:tcPr>
          <w:p w14:paraId="7E71054F" w14:textId="77777777" w:rsidR="0041737A" w:rsidRDefault="0042301C">
            <w:r>
              <w:rPr>
                <w:color w:val="000000"/>
                <w:position w:val="-3"/>
                <w:sz w:val="21"/>
                <w:szCs w:val="21"/>
              </w:rPr>
              <w:t>Concerning school-based health centers.</w:t>
            </w:r>
          </w:p>
        </w:tc>
      </w:tr>
      <w:tr w:rsidR="0041737A" w14:paraId="2983E5B6" w14:textId="77777777">
        <w:trPr>
          <w:tblCellSpacing w:w="30" w:type="dxa"/>
        </w:trPr>
        <w:tc>
          <w:tcPr>
            <w:tcW w:w="5000" w:type="pct"/>
            <w:gridSpan w:val="5"/>
            <w:tcMar>
              <w:top w:w="0" w:type="auto"/>
              <w:bottom w:w="0" w:type="auto"/>
            </w:tcMar>
            <w:vAlign w:val="center"/>
          </w:tcPr>
          <w:p w14:paraId="15A657D3" w14:textId="77777777" w:rsidR="0041737A" w:rsidRDefault="00600CB4">
            <w:r>
              <w:rPr>
                <w:noProof/>
              </w:rPr>
              <w:pict w14:anchorId="3942EAD3">
                <v:rect id="_x0000_i1086" alt="" style="width:468pt;height:.05pt;mso-width-percent:0;mso-height-percent:0;mso-width-percent:0;mso-height-percent:0" o:hralign="center" o:hrstd="t" o:hr="t" fillcolor="#aca899" stroked="f"/>
              </w:pict>
            </w:r>
          </w:p>
        </w:tc>
      </w:tr>
      <w:tr w:rsidR="0041737A" w14:paraId="4F7EB12D" w14:textId="77777777">
        <w:trPr>
          <w:tblCellSpacing w:w="30" w:type="dxa"/>
        </w:trPr>
        <w:tc>
          <w:tcPr>
            <w:tcW w:w="600" w:type="pct"/>
            <w:vMerge w:val="restart"/>
            <w:tcMar>
              <w:top w:w="0" w:type="auto"/>
              <w:bottom w:w="0" w:type="auto"/>
            </w:tcMar>
            <w:vAlign w:val="center"/>
          </w:tcPr>
          <w:p w14:paraId="44104977" w14:textId="77777777" w:rsidR="0041737A" w:rsidRDefault="0042301C">
            <w:pPr>
              <w:textAlignment w:val="center"/>
            </w:pPr>
            <w:hyperlink r:id="rId36" w:history="1">
              <w:r>
                <w:rPr>
                  <w:b/>
                  <w:color w:val="0000CC"/>
                  <w:position w:val="-3"/>
                  <w:sz w:val="21"/>
                  <w:szCs w:val="21"/>
                  <w:u w:val="single"/>
                </w:rPr>
                <w:t>HB 1242</w:t>
              </w:r>
            </w:hyperlink>
          </w:p>
        </w:tc>
        <w:tc>
          <w:tcPr>
            <w:tcW w:w="0" w:type="auto"/>
            <w:tcMar>
              <w:top w:w="0" w:type="auto"/>
              <w:bottom w:w="0" w:type="auto"/>
            </w:tcMar>
            <w:vAlign w:val="center"/>
          </w:tcPr>
          <w:p w14:paraId="3FDF259C" w14:textId="77777777" w:rsidR="0041737A" w:rsidRDefault="0042301C">
            <w:r>
              <w:rPr>
                <w:b/>
                <w:color w:val="000000"/>
                <w:position w:val="-3"/>
                <w:sz w:val="21"/>
                <w:szCs w:val="21"/>
              </w:rPr>
              <w:t>Health care workers/leave</w:t>
            </w:r>
          </w:p>
        </w:tc>
        <w:tc>
          <w:tcPr>
            <w:tcW w:w="0" w:type="auto"/>
            <w:tcMar>
              <w:top w:w="0" w:type="auto"/>
              <w:bottom w:w="0" w:type="auto"/>
            </w:tcMar>
            <w:vAlign w:val="center"/>
          </w:tcPr>
          <w:p w14:paraId="6EB2A12B" w14:textId="77777777" w:rsidR="0041737A" w:rsidRDefault="0042301C">
            <w:r>
              <w:rPr>
                <w:color w:val="000000"/>
                <w:position w:val="-3"/>
                <w:sz w:val="21"/>
                <w:szCs w:val="21"/>
              </w:rPr>
              <w:t xml:space="preserve">H Labor &amp; </w:t>
            </w:r>
            <w:proofErr w:type="spellStart"/>
            <w:r>
              <w:rPr>
                <w:color w:val="000000"/>
                <w:position w:val="-3"/>
                <w:sz w:val="21"/>
                <w:szCs w:val="21"/>
              </w:rPr>
              <w:t>Workpl</w:t>
            </w:r>
            <w:proofErr w:type="spellEnd"/>
          </w:p>
        </w:tc>
        <w:tc>
          <w:tcPr>
            <w:tcW w:w="0" w:type="auto"/>
            <w:tcMar>
              <w:top w:w="0" w:type="auto"/>
              <w:bottom w:w="0" w:type="auto"/>
            </w:tcMar>
            <w:vAlign w:val="center"/>
          </w:tcPr>
          <w:p w14:paraId="55DDE41C" w14:textId="77777777" w:rsidR="0041737A" w:rsidRDefault="0042301C">
            <w:r>
              <w:rPr>
                <w:color w:val="000000"/>
                <w:position w:val="-3"/>
                <w:sz w:val="21"/>
                <w:szCs w:val="21"/>
              </w:rPr>
              <w:t>Leavitt</w:t>
            </w:r>
          </w:p>
        </w:tc>
        <w:tc>
          <w:tcPr>
            <w:tcW w:w="0" w:type="auto"/>
            <w:tcMar>
              <w:top w:w="0" w:type="auto"/>
              <w:bottom w:w="0" w:type="auto"/>
            </w:tcMar>
            <w:vAlign w:val="center"/>
          </w:tcPr>
          <w:p w14:paraId="3C84D8D1" w14:textId="77777777" w:rsidR="0041737A" w:rsidRDefault="0041737A"/>
        </w:tc>
      </w:tr>
      <w:tr w:rsidR="0041737A" w14:paraId="4C7FA2B9" w14:textId="77777777">
        <w:trPr>
          <w:tblCellSpacing w:w="30" w:type="dxa"/>
        </w:trPr>
        <w:tc>
          <w:tcPr>
            <w:tcW w:w="0" w:type="auto"/>
            <w:vMerge/>
          </w:tcPr>
          <w:p w14:paraId="4A5FF0BA" w14:textId="77777777" w:rsidR="0041737A" w:rsidRDefault="0041737A"/>
        </w:tc>
        <w:tc>
          <w:tcPr>
            <w:tcW w:w="0" w:type="auto"/>
            <w:gridSpan w:val="4"/>
            <w:tcMar>
              <w:top w:w="0" w:type="auto"/>
              <w:bottom w:w="0" w:type="auto"/>
            </w:tcMar>
            <w:vAlign w:val="center"/>
          </w:tcPr>
          <w:p w14:paraId="5DA2E031" w14:textId="77777777" w:rsidR="0041737A" w:rsidRDefault="0042301C">
            <w:r>
              <w:rPr>
                <w:color w:val="000000"/>
                <w:position w:val="-3"/>
                <w:sz w:val="21"/>
                <w:szCs w:val="21"/>
              </w:rPr>
              <w:t>Providing paid administrative leave for health care workers in time of declared public health emergencies.</w:t>
            </w:r>
          </w:p>
        </w:tc>
      </w:tr>
      <w:tr w:rsidR="0041737A" w14:paraId="289649B6" w14:textId="77777777">
        <w:trPr>
          <w:tblCellSpacing w:w="30" w:type="dxa"/>
        </w:trPr>
        <w:tc>
          <w:tcPr>
            <w:tcW w:w="5000" w:type="pct"/>
            <w:gridSpan w:val="5"/>
            <w:tcMar>
              <w:top w:w="0" w:type="auto"/>
              <w:bottom w:w="0" w:type="auto"/>
            </w:tcMar>
            <w:vAlign w:val="center"/>
          </w:tcPr>
          <w:p w14:paraId="579274C3" w14:textId="77777777" w:rsidR="0041737A" w:rsidRDefault="00600CB4">
            <w:r>
              <w:rPr>
                <w:noProof/>
              </w:rPr>
              <w:pict w14:anchorId="2A42EAB4">
                <v:rect id="_x0000_i1085" alt="" style="width:468pt;height:.05pt;mso-width-percent:0;mso-height-percent:0;mso-width-percent:0;mso-height-percent:0" o:hralign="center" o:hrstd="t" o:hr="t" fillcolor="#aca899" stroked="f"/>
              </w:pict>
            </w:r>
          </w:p>
        </w:tc>
      </w:tr>
      <w:tr w:rsidR="0041737A" w14:paraId="5DEB4657" w14:textId="77777777">
        <w:trPr>
          <w:tblCellSpacing w:w="30" w:type="dxa"/>
        </w:trPr>
        <w:tc>
          <w:tcPr>
            <w:tcW w:w="600" w:type="pct"/>
            <w:vMerge w:val="restart"/>
            <w:tcMar>
              <w:top w:w="0" w:type="auto"/>
              <w:bottom w:w="0" w:type="auto"/>
            </w:tcMar>
            <w:vAlign w:val="center"/>
          </w:tcPr>
          <w:p w14:paraId="2896A209" w14:textId="77777777" w:rsidR="0041737A" w:rsidRDefault="0042301C">
            <w:pPr>
              <w:textAlignment w:val="center"/>
            </w:pPr>
            <w:hyperlink r:id="rId37" w:history="1">
              <w:r>
                <w:rPr>
                  <w:b/>
                  <w:color w:val="0000CC"/>
                  <w:position w:val="-3"/>
                  <w:sz w:val="21"/>
                  <w:szCs w:val="21"/>
                  <w:u w:val="single"/>
                </w:rPr>
                <w:t>HB 1264</w:t>
              </w:r>
            </w:hyperlink>
            <w:r>
              <w:rPr>
                <w:b/>
                <w:color w:val="000000"/>
                <w:position w:val="-3"/>
                <w:sz w:val="21"/>
                <w:szCs w:val="21"/>
              </w:rPr>
              <w:t xml:space="preserve"> (SB 5274)</w:t>
            </w:r>
          </w:p>
        </w:tc>
        <w:tc>
          <w:tcPr>
            <w:tcW w:w="0" w:type="auto"/>
            <w:tcMar>
              <w:top w:w="0" w:type="auto"/>
              <w:bottom w:w="0" w:type="auto"/>
            </w:tcMar>
            <w:vAlign w:val="center"/>
          </w:tcPr>
          <w:p w14:paraId="35D301B8" w14:textId="77777777" w:rsidR="0041737A" w:rsidRDefault="0042301C">
            <w:r>
              <w:rPr>
                <w:b/>
                <w:color w:val="000000"/>
                <w:position w:val="-3"/>
                <w:sz w:val="21"/>
                <w:szCs w:val="21"/>
              </w:rPr>
              <w:t>Equity impact statement</w:t>
            </w:r>
          </w:p>
        </w:tc>
        <w:tc>
          <w:tcPr>
            <w:tcW w:w="0" w:type="auto"/>
            <w:tcMar>
              <w:top w:w="0" w:type="auto"/>
              <w:bottom w:w="0" w:type="auto"/>
            </w:tcMar>
            <w:vAlign w:val="center"/>
          </w:tcPr>
          <w:p w14:paraId="7AF5D07F" w14:textId="77777777" w:rsidR="0041737A" w:rsidRDefault="0042301C">
            <w:r>
              <w:rPr>
                <w:color w:val="000000"/>
                <w:position w:val="-3"/>
                <w:sz w:val="21"/>
                <w:szCs w:val="21"/>
              </w:rPr>
              <w:t>H State Govt &amp; T</w:t>
            </w:r>
          </w:p>
        </w:tc>
        <w:tc>
          <w:tcPr>
            <w:tcW w:w="0" w:type="auto"/>
            <w:tcMar>
              <w:top w:w="0" w:type="auto"/>
              <w:bottom w:w="0" w:type="auto"/>
            </w:tcMar>
            <w:vAlign w:val="center"/>
          </w:tcPr>
          <w:p w14:paraId="434CA47A" w14:textId="77777777" w:rsidR="0041737A" w:rsidRDefault="0042301C">
            <w:r>
              <w:rPr>
                <w:color w:val="000000"/>
                <w:position w:val="-3"/>
                <w:sz w:val="21"/>
                <w:szCs w:val="21"/>
              </w:rPr>
              <w:t>Thai</w:t>
            </w:r>
          </w:p>
        </w:tc>
        <w:tc>
          <w:tcPr>
            <w:tcW w:w="0" w:type="auto"/>
            <w:tcMar>
              <w:top w:w="0" w:type="auto"/>
              <w:bottom w:w="0" w:type="auto"/>
            </w:tcMar>
            <w:vAlign w:val="center"/>
          </w:tcPr>
          <w:p w14:paraId="6E4EBE66" w14:textId="77777777" w:rsidR="0041737A" w:rsidRDefault="0041737A"/>
        </w:tc>
      </w:tr>
      <w:tr w:rsidR="0041737A" w14:paraId="649E0FC2" w14:textId="77777777">
        <w:trPr>
          <w:tblCellSpacing w:w="30" w:type="dxa"/>
        </w:trPr>
        <w:tc>
          <w:tcPr>
            <w:tcW w:w="0" w:type="auto"/>
            <w:vMerge/>
          </w:tcPr>
          <w:p w14:paraId="25F6580A" w14:textId="77777777" w:rsidR="0041737A" w:rsidRDefault="0041737A"/>
        </w:tc>
        <w:tc>
          <w:tcPr>
            <w:tcW w:w="0" w:type="auto"/>
            <w:gridSpan w:val="4"/>
            <w:tcMar>
              <w:top w:w="0" w:type="auto"/>
              <w:bottom w:w="0" w:type="auto"/>
            </w:tcMar>
            <w:vAlign w:val="center"/>
          </w:tcPr>
          <w:p w14:paraId="769C48B4" w14:textId="77777777" w:rsidR="0041737A" w:rsidRDefault="0042301C">
            <w:r>
              <w:rPr>
                <w:color w:val="000000"/>
                <w:position w:val="-3"/>
                <w:sz w:val="21"/>
                <w:szCs w:val="21"/>
              </w:rPr>
              <w:t>Establishing an equity impact statement for legislative proposals.</w:t>
            </w:r>
          </w:p>
        </w:tc>
      </w:tr>
      <w:tr w:rsidR="0041737A" w14:paraId="17BE931D" w14:textId="77777777">
        <w:trPr>
          <w:tblCellSpacing w:w="30" w:type="dxa"/>
        </w:trPr>
        <w:tc>
          <w:tcPr>
            <w:tcW w:w="5000" w:type="pct"/>
            <w:gridSpan w:val="5"/>
            <w:tcMar>
              <w:top w:w="0" w:type="auto"/>
              <w:bottom w:w="0" w:type="auto"/>
            </w:tcMar>
            <w:vAlign w:val="center"/>
          </w:tcPr>
          <w:p w14:paraId="1ECF74BF" w14:textId="77777777" w:rsidR="0041737A" w:rsidRDefault="00600CB4">
            <w:r>
              <w:rPr>
                <w:noProof/>
              </w:rPr>
              <w:pict w14:anchorId="3B0460DD">
                <v:rect id="_x0000_i1084" alt="" style="width:468pt;height:.05pt;mso-width-percent:0;mso-height-percent:0;mso-width-percent:0;mso-height-percent:0" o:hralign="center" o:hrstd="t" o:hr="t" fillcolor="#aca899" stroked="f"/>
              </w:pict>
            </w:r>
          </w:p>
        </w:tc>
      </w:tr>
      <w:tr w:rsidR="0041737A" w14:paraId="4AA697F3" w14:textId="77777777">
        <w:trPr>
          <w:tblCellSpacing w:w="30" w:type="dxa"/>
        </w:trPr>
        <w:tc>
          <w:tcPr>
            <w:tcW w:w="600" w:type="pct"/>
            <w:vMerge w:val="restart"/>
            <w:tcMar>
              <w:top w:w="0" w:type="auto"/>
              <w:bottom w:w="0" w:type="auto"/>
            </w:tcMar>
            <w:vAlign w:val="center"/>
          </w:tcPr>
          <w:p w14:paraId="051E7D34" w14:textId="77777777" w:rsidR="0041737A" w:rsidRDefault="0042301C">
            <w:pPr>
              <w:textAlignment w:val="center"/>
            </w:pPr>
            <w:hyperlink r:id="rId38" w:history="1">
              <w:r>
                <w:rPr>
                  <w:b/>
                  <w:color w:val="0000CC"/>
                  <w:position w:val="-3"/>
                  <w:sz w:val="21"/>
                  <w:szCs w:val="21"/>
                  <w:u w:val="single"/>
                </w:rPr>
                <w:t>HB 1266</w:t>
              </w:r>
            </w:hyperlink>
          </w:p>
        </w:tc>
        <w:tc>
          <w:tcPr>
            <w:tcW w:w="0" w:type="auto"/>
            <w:tcMar>
              <w:top w:w="0" w:type="auto"/>
              <w:bottom w:w="0" w:type="auto"/>
            </w:tcMar>
            <w:vAlign w:val="center"/>
          </w:tcPr>
          <w:p w14:paraId="7DB5FA2C" w14:textId="77777777" w:rsidR="0041737A" w:rsidRDefault="0042301C">
            <w:r>
              <w:rPr>
                <w:b/>
                <w:color w:val="000000"/>
                <w:position w:val="-3"/>
                <w:sz w:val="21"/>
                <w:szCs w:val="21"/>
              </w:rPr>
              <w:t>Basic education salaries</w:t>
            </w:r>
          </w:p>
        </w:tc>
        <w:tc>
          <w:tcPr>
            <w:tcW w:w="0" w:type="auto"/>
            <w:tcMar>
              <w:top w:w="0" w:type="auto"/>
              <w:bottom w:w="0" w:type="auto"/>
            </w:tcMar>
            <w:vAlign w:val="center"/>
          </w:tcPr>
          <w:p w14:paraId="494B525C" w14:textId="77777777" w:rsidR="0041737A" w:rsidRDefault="0042301C">
            <w:r>
              <w:rPr>
                <w:color w:val="000000"/>
                <w:position w:val="-3"/>
                <w:sz w:val="21"/>
                <w:szCs w:val="21"/>
              </w:rPr>
              <w:t xml:space="preserve">H </w:t>
            </w:r>
            <w:proofErr w:type="spellStart"/>
            <w:r>
              <w:rPr>
                <w:color w:val="000000"/>
                <w:position w:val="-3"/>
                <w:sz w:val="21"/>
                <w:szCs w:val="21"/>
              </w:rPr>
              <w:t>Approps</w:t>
            </w:r>
            <w:proofErr w:type="spellEnd"/>
          </w:p>
        </w:tc>
        <w:tc>
          <w:tcPr>
            <w:tcW w:w="0" w:type="auto"/>
            <w:tcMar>
              <w:top w:w="0" w:type="auto"/>
              <w:bottom w:w="0" w:type="auto"/>
            </w:tcMar>
            <w:vAlign w:val="center"/>
          </w:tcPr>
          <w:p w14:paraId="69A36E4F" w14:textId="77777777" w:rsidR="0041737A" w:rsidRDefault="0042301C">
            <w:r>
              <w:rPr>
                <w:color w:val="000000"/>
                <w:position w:val="-3"/>
                <w:sz w:val="21"/>
                <w:szCs w:val="21"/>
              </w:rPr>
              <w:t>Sullivan</w:t>
            </w:r>
          </w:p>
        </w:tc>
        <w:tc>
          <w:tcPr>
            <w:tcW w:w="0" w:type="auto"/>
            <w:tcMar>
              <w:top w:w="0" w:type="auto"/>
              <w:bottom w:w="0" w:type="auto"/>
            </w:tcMar>
            <w:vAlign w:val="center"/>
          </w:tcPr>
          <w:p w14:paraId="3DCBB334" w14:textId="77777777" w:rsidR="0041737A" w:rsidRDefault="0041737A"/>
        </w:tc>
      </w:tr>
      <w:tr w:rsidR="0041737A" w14:paraId="6A06F8CB" w14:textId="77777777">
        <w:trPr>
          <w:tblCellSpacing w:w="30" w:type="dxa"/>
        </w:trPr>
        <w:tc>
          <w:tcPr>
            <w:tcW w:w="0" w:type="auto"/>
            <w:vMerge/>
          </w:tcPr>
          <w:p w14:paraId="742018BF" w14:textId="77777777" w:rsidR="0041737A" w:rsidRDefault="0041737A"/>
        </w:tc>
        <w:tc>
          <w:tcPr>
            <w:tcW w:w="0" w:type="auto"/>
            <w:gridSpan w:val="4"/>
            <w:tcMar>
              <w:top w:w="0" w:type="auto"/>
              <w:bottom w:w="0" w:type="auto"/>
            </w:tcMar>
            <w:vAlign w:val="center"/>
          </w:tcPr>
          <w:p w14:paraId="0E623E91" w14:textId="77777777" w:rsidR="0041737A" w:rsidRDefault="0042301C">
            <w:r>
              <w:rPr>
                <w:color w:val="000000"/>
                <w:position w:val="-3"/>
                <w:sz w:val="21"/>
                <w:szCs w:val="21"/>
              </w:rPr>
              <w:t>Concerning basic education salary review and rebase.</w:t>
            </w:r>
          </w:p>
        </w:tc>
      </w:tr>
      <w:tr w:rsidR="0041737A" w14:paraId="58B1AFB7" w14:textId="77777777">
        <w:trPr>
          <w:tblCellSpacing w:w="30" w:type="dxa"/>
        </w:trPr>
        <w:tc>
          <w:tcPr>
            <w:tcW w:w="5000" w:type="pct"/>
            <w:gridSpan w:val="5"/>
            <w:tcMar>
              <w:top w:w="0" w:type="auto"/>
              <w:bottom w:w="0" w:type="auto"/>
            </w:tcMar>
            <w:vAlign w:val="center"/>
          </w:tcPr>
          <w:p w14:paraId="288385D3" w14:textId="77777777" w:rsidR="0041737A" w:rsidRDefault="00600CB4">
            <w:r>
              <w:rPr>
                <w:noProof/>
              </w:rPr>
              <w:pict w14:anchorId="2E3E295A">
                <v:rect id="_x0000_i1083" alt="" style="width:468pt;height:.05pt;mso-width-percent:0;mso-height-percent:0;mso-width-percent:0;mso-height-percent:0" o:hralign="center" o:hrstd="t" o:hr="t" fillcolor="#aca899" stroked="f"/>
              </w:pict>
            </w:r>
          </w:p>
        </w:tc>
      </w:tr>
      <w:tr w:rsidR="0041737A" w14:paraId="7B79E06A" w14:textId="77777777">
        <w:trPr>
          <w:tblCellSpacing w:w="30" w:type="dxa"/>
        </w:trPr>
        <w:tc>
          <w:tcPr>
            <w:tcW w:w="600" w:type="pct"/>
            <w:vMerge w:val="restart"/>
            <w:tcMar>
              <w:top w:w="0" w:type="auto"/>
              <w:bottom w:w="0" w:type="auto"/>
            </w:tcMar>
            <w:vAlign w:val="center"/>
          </w:tcPr>
          <w:p w14:paraId="33AEE4EF" w14:textId="77777777" w:rsidR="0041737A" w:rsidRDefault="0042301C">
            <w:pPr>
              <w:textAlignment w:val="center"/>
            </w:pPr>
            <w:hyperlink r:id="rId39" w:history="1">
              <w:r>
                <w:rPr>
                  <w:b/>
                  <w:color w:val="0000CC"/>
                  <w:position w:val="-3"/>
                  <w:sz w:val="21"/>
                  <w:szCs w:val="21"/>
                  <w:u w:val="single"/>
                </w:rPr>
                <w:t>HB 1272</w:t>
              </w:r>
            </w:hyperlink>
          </w:p>
        </w:tc>
        <w:tc>
          <w:tcPr>
            <w:tcW w:w="0" w:type="auto"/>
            <w:tcMar>
              <w:top w:w="0" w:type="auto"/>
              <w:bottom w:w="0" w:type="auto"/>
            </w:tcMar>
            <w:vAlign w:val="center"/>
          </w:tcPr>
          <w:p w14:paraId="57917C6A" w14:textId="77777777" w:rsidR="0041737A" w:rsidRDefault="0042301C">
            <w:r>
              <w:rPr>
                <w:b/>
                <w:color w:val="000000"/>
                <w:position w:val="-3"/>
                <w:sz w:val="21"/>
                <w:szCs w:val="21"/>
              </w:rPr>
              <w:t>Health system transparency</w:t>
            </w:r>
          </w:p>
        </w:tc>
        <w:tc>
          <w:tcPr>
            <w:tcW w:w="0" w:type="auto"/>
            <w:tcMar>
              <w:top w:w="0" w:type="auto"/>
              <w:bottom w:w="0" w:type="auto"/>
            </w:tcMar>
            <w:vAlign w:val="center"/>
          </w:tcPr>
          <w:p w14:paraId="035ED550" w14:textId="77777777" w:rsidR="0041737A" w:rsidRDefault="0042301C">
            <w:r>
              <w:rPr>
                <w:color w:val="000000"/>
                <w:position w:val="-3"/>
                <w:sz w:val="21"/>
                <w:szCs w:val="21"/>
              </w:rPr>
              <w:t>H HC/Wellness</w:t>
            </w:r>
          </w:p>
        </w:tc>
        <w:tc>
          <w:tcPr>
            <w:tcW w:w="0" w:type="auto"/>
            <w:tcMar>
              <w:top w:w="0" w:type="auto"/>
              <w:bottom w:w="0" w:type="auto"/>
            </w:tcMar>
            <w:vAlign w:val="center"/>
          </w:tcPr>
          <w:p w14:paraId="682A19A1" w14:textId="77777777" w:rsidR="0041737A" w:rsidRDefault="0042301C">
            <w:proofErr w:type="spellStart"/>
            <w:r>
              <w:rPr>
                <w:color w:val="000000"/>
                <w:position w:val="-3"/>
                <w:sz w:val="21"/>
                <w:szCs w:val="21"/>
              </w:rPr>
              <w:t>Macri</w:t>
            </w:r>
            <w:proofErr w:type="spellEnd"/>
          </w:p>
        </w:tc>
        <w:tc>
          <w:tcPr>
            <w:tcW w:w="0" w:type="auto"/>
            <w:tcMar>
              <w:top w:w="0" w:type="auto"/>
              <w:bottom w:w="0" w:type="auto"/>
            </w:tcMar>
            <w:vAlign w:val="center"/>
          </w:tcPr>
          <w:p w14:paraId="32261ED7" w14:textId="77777777" w:rsidR="0041737A" w:rsidRDefault="0041737A"/>
        </w:tc>
      </w:tr>
      <w:tr w:rsidR="0041737A" w14:paraId="321FC3A9" w14:textId="77777777">
        <w:trPr>
          <w:tblCellSpacing w:w="30" w:type="dxa"/>
        </w:trPr>
        <w:tc>
          <w:tcPr>
            <w:tcW w:w="0" w:type="auto"/>
            <w:vMerge/>
          </w:tcPr>
          <w:p w14:paraId="0DA33933" w14:textId="77777777" w:rsidR="0041737A" w:rsidRDefault="0041737A"/>
        </w:tc>
        <w:tc>
          <w:tcPr>
            <w:tcW w:w="0" w:type="auto"/>
            <w:gridSpan w:val="4"/>
            <w:tcMar>
              <w:top w:w="0" w:type="auto"/>
              <w:bottom w:w="0" w:type="auto"/>
            </w:tcMar>
            <w:vAlign w:val="center"/>
          </w:tcPr>
          <w:p w14:paraId="49D60237" w14:textId="77777777" w:rsidR="0041737A" w:rsidRDefault="0042301C">
            <w:r>
              <w:rPr>
                <w:color w:val="000000"/>
                <w:position w:val="-3"/>
                <w:sz w:val="21"/>
                <w:szCs w:val="21"/>
              </w:rPr>
              <w:t>Concerning health system transparency.</w:t>
            </w:r>
          </w:p>
        </w:tc>
      </w:tr>
      <w:tr w:rsidR="0041737A" w14:paraId="6A6A276B" w14:textId="77777777">
        <w:trPr>
          <w:tblCellSpacing w:w="30" w:type="dxa"/>
        </w:trPr>
        <w:tc>
          <w:tcPr>
            <w:tcW w:w="5000" w:type="pct"/>
            <w:gridSpan w:val="5"/>
            <w:tcMar>
              <w:top w:w="0" w:type="auto"/>
              <w:bottom w:w="0" w:type="auto"/>
            </w:tcMar>
            <w:vAlign w:val="center"/>
          </w:tcPr>
          <w:p w14:paraId="07A1EF68" w14:textId="77777777" w:rsidR="0041737A" w:rsidRDefault="00600CB4">
            <w:r>
              <w:rPr>
                <w:noProof/>
              </w:rPr>
              <w:pict w14:anchorId="77CA88A5">
                <v:rect id="_x0000_i1082" alt="" style="width:468pt;height:.05pt;mso-width-percent:0;mso-height-percent:0;mso-width-percent:0;mso-height-percent:0" o:hralign="center" o:hrstd="t" o:hr="t" fillcolor="#aca899" stroked="f"/>
              </w:pict>
            </w:r>
          </w:p>
        </w:tc>
      </w:tr>
      <w:tr w:rsidR="0041737A" w14:paraId="308341B5" w14:textId="77777777">
        <w:trPr>
          <w:tblCellSpacing w:w="30" w:type="dxa"/>
        </w:trPr>
        <w:tc>
          <w:tcPr>
            <w:tcW w:w="600" w:type="pct"/>
            <w:vMerge w:val="restart"/>
            <w:tcMar>
              <w:top w:w="0" w:type="auto"/>
              <w:bottom w:w="0" w:type="auto"/>
            </w:tcMar>
            <w:vAlign w:val="center"/>
          </w:tcPr>
          <w:p w14:paraId="05772E62" w14:textId="77777777" w:rsidR="0041737A" w:rsidRDefault="0042301C">
            <w:pPr>
              <w:textAlignment w:val="center"/>
            </w:pPr>
            <w:hyperlink r:id="rId40" w:history="1">
              <w:r>
                <w:rPr>
                  <w:b/>
                  <w:color w:val="0000CC"/>
                  <w:position w:val="-3"/>
                  <w:sz w:val="21"/>
                  <w:szCs w:val="21"/>
                  <w:u w:val="single"/>
                </w:rPr>
                <w:t>HB 1286</w:t>
              </w:r>
            </w:hyperlink>
          </w:p>
        </w:tc>
        <w:tc>
          <w:tcPr>
            <w:tcW w:w="0" w:type="auto"/>
            <w:tcMar>
              <w:top w:w="0" w:type="auto"/>
              <w:bottom w:w="0" w:type="auto"/>
            </w:tcMar>
            <w:vAlign w:val="center"/>
          </w:tcPr>
          <w:p w14:paraId="483B1867" w14:textId="77777777" w:rsidR="0041737A" w:rsidRDefault="0042301C">
            <w:r>
              <w:rPr>
                <w:b/>
                <w:color w:val="000000"/>
                <w:position w:val="-3"/>
                <w:sz w:val="21"/>
                <w:szCs w:val="21"/>
              </w:rPr>
              <w:t>Psychology compact</w:t>
            </w:r>
          </w:p>
        </w:tc>
        <w:tc>
          <w:tcPr>
            <w:tcW w:w="0" w:type="auto"/>
            <w:tcMar>
              <w:top w:w="0" w:type="auto"/>
              <w:bottom w:w="0" w:type="auto"/>
            </w:tcMar>
            <w:vAlign w:val="center"/>
          </w:tcPr>
          <w:p w14:paraId="1E24071B" w14:textId="77777777" w:rsidR="0041737A" w:rsidRDefault="0042301C">
            <w:r>
              <w:rPr>
                <w:color w:val="000000"/>
                <w:position w:val="-3"/>
                <w:sz w:val="21"/>
                <w:szCs w:val="21"/>
              </w:rPr>
              <w:t>H HC/Wellness</w:t>
            </w:r>
          </w:p>
        </w:tc>
        <w:tc>
          <w:tcPr>
            <w:tcW w:w="0" w:type="auto"/>
            <w:tcMar>
              <w:top w:w="0" w:type="auto"/>
              <w:bottom w:w="0" w:type="auto"/>
            </w:tcMar>
            <w:vAlign w:val="center"/>
          </w:tcPr>
          <w:p w14:paraId="6731488F" w14:textId="77777777" w:rsidR="0041737A" w:rsidRDefault="0042301C">
            <w:r>
              <w:rPr>
                <w:color w:val="000000"/>
                <w:position w:val="-3"/>
                <w:sz w:val="21"/>
                <w:szCs w:val="21"/>
              </w:rPr>
              <w:t>Chambers</w:t>
            </w:r>
          </w:p>
        </w:tc>
        <w:tc>
          <w:tcPr>
            <w:tcW w:w="0" w:type="auto"/>
            <w:tcMar>
              <w:top w:w="0" w:type="auto"/>
              <w:bottom w:w="0" w:type="auto"/>
            </w:tcMar>
            <w:vAlign w:val="center"/>
          </w:tcPr>
          <w:p w14:paraId="68B9872A" w14:textId="77777777" w:rsidR="0041737A" w:rsidRDefault="0041737A"/>
        </w:tc>
      </w:tr>
      <w:tr w:rsidR="0041737A" w14:paraId="1DF953BE" w14:textId="77777777">
        <w:trPr>
          <w:tblCellSpacing w:w="30" w:type="dxa"/>
        </w:trPr>
        <w:tc>
          <w:tcPr>
            <w:tcW w:w="0" w:type="auto"/>
            <w:vMerge/>
          </w:tcPr>
          <w:p w14:paraId="367C825D" w14:textId="77777777" w:rsidR="0041737A" w:rsidRDefault="0041737A"/>
        </w:tc>
        <w:tc>
          <w:tcPr>
            <w:tcW w:w="0" w:type="auto"/>
            <w:gridSpan w:val="4"/>
            <w:tcMar>
              <w:top w:w="0" w:type="auto"/>
              <w:bottom w:w="0" w:type="auto"/>
            </w:tcMar>
            <w:vAlign w:val="center"/>
          </w:tcPr>
          <w:p w14:paraId="61A1F9CF" w14:textId="77777777" w:rsidR="0041737A" w:rsidRDefault="0042301C">
            <w:r>
              <w:rPr>
                <w:color w:val="000000"/>
                <w:position w:val="-3"/>
                <w:sz w:val="21"/>
                <w:szCs w:val="21"/>
              </w:rPr>
              <w:t>Adopting the psychology interjurisdictional compact.</w:t>
            </w:r>
          </w:p>
        </w:tc>
      </w:tr>
      <w:tr w:rsidR="0041737A" w14:paraId="1DFF432A" w14:textId="77777777">
        <w:trPr>
          <w:tblCellSpacing w:w="30" w:type="dxa"/>
        </w:trPr>
        <w:tc>
          <w:tcPr>
            <w:tcW w:w="5000" w:type="pct"/>
            <w:gridSpan w:val="5"/>
            <w:tcMar>
              <w:top w:w="0" w:type="auto"/>
              <w:bottom w:w="0" w:type="auto"/>
            </w:tcMar>
            <w:vAlign w:val="center"/>
          </w:tcPr>
          <w:p w14:paraId="010E55D3" w14:textId="77777777" w:rsidR="0041737A" w:rsidRDefault="00600CB4">
            <w:r>
              <w:rPr>
                <w:noProof/>
              </w:rPr>
              <w:pict w14:anchorId="6A0CBC86">
                <v:rect id="_x0000_i1081" alt="" style="width:468pt;height:.05pt;mso-width-percent:0;mso-height-percent:0;mso-width-percent:0;mso-height-percent:0" o:hralign="center" o:hrstd="t" o:hr="t" fillcolor="#aca899" stroked="f"/>
              </w:pict>
            </w:r>
          </w:p>
        </w:tc>
      </w:tr>
      <w:tr w:rsidR="0041737A" w14:paraId="6DDEC2C3" w14:textId="77777777">
        <w:trPr>
          <w:tblCellSpacing w:w="30" w:type="dxa"/>
        </w:trPr>
        <w:tc>
          <w:tcPr>
            <w:tcW w:w="600" w:type="pct"/>
            <w:vMerge w:val="restart"/>
            <w:tcMar>
              <w:top w:w="0" w:type="auto"/>
              <w:bottom w:w="0" w:type="auto"/>
            </w:tcMar>
            <w:vAlign w:val="center"/>
          </w:tcPr>
          <w:p w14:paraId="64C06EFC" w14:textId="77777777" w:rsidR="0041737A" w:rsidRDefault="0042301C">
            <w:pPr>
              <w:textAlignment w:val="center"/>
            </w:pPr>
            <w:hyperlink r:id="rId41" w:history="1">
              <w:r>
                <w:rPr>
                  <w:b/>
                  <w:color w:val="0000CC"/>
                  <w:position w:val="-3"/>
                  <w:sz w:val="21"/>
                  <w:szCs w:val="21"/>
                  <w:u w:val="single"/>
                </w:rPr>
                <w:t>HB 1305</w:t>
              </w:r>
            </w:hyperlink>
          </w:p>
        </w:tc>
        <w:tc>
          <w:tcPr>
            <w:tcW w:w="0" w:type="auto"/>
            <w:tcMar>
              <w:top w:w="0" w:type="auto"/>
              <w:bottom w:w="0" w:type="auto"/>
            </w:tcMar>
            <w:vAlign w:val="center"/>
          </w:tcPr>
          <w:p w14:paraId="456E9EE3" w14:textId="77777777" w:rsidR="0041737A" w:rsidRDefault="0042301C">
            <w:r>
              <w:rPr>
                <w:b/>
                <w:color w:val="000000"/>
                <w:position w:val="-3"/>
                <w:sz w:val="21"/>
                <w:szCs w:val="21"/>
              </w:rPr>
              <w:t>Right to refuse vaccines</w:t>
            </w:r>
          </w:p>
        </w:tc>
        <w:tc>
          <w:tcPr>
            <w:tcW w:w="0" w:type="auto"/>
            <w:tcMar>
              <w:top w:w="0" w:type="auto"/>
              <w:bottom w:w="0" w:type="auto"/>
            </w:tcMar>
            <w:vAlign w:val="center"/>
          </w:tcPr>
          <w:p w14:paraId="3FD24AD3" w14:textId="77777777" w:rsidR="0041737A" w:rsidRDefault="0042301C">
            <w:r>
              <w:rPr>
                <w:color w:val="000000"/>
                <w:position w:val="-3"/>
                <w:sz w:val="21"/>
                <w:szCs w:val="21"/>
              </w:rPr>
              <w:t>H HC/Wellness</w:t>
            </w:r>
          </w:p>
        </w:tc>
        <w:tc>
          <w:tcPr>
            <w:tcW w:w="0" w:type="auto"/>
            <w:tcMar>
              <w:top w:w="0" w:type="auto"/>
              <w:bottom w:w="0" w:type="auto"/>
            </w:tcMar>
            <w:vAlign w:val="center"/>
          </w:tcPr>
          <w:p w14:paraId="018D4AC3" w14:textId="77777777" w:rsidR="0041737A" w:rsidRDefault="0042301C">
            <w:r>
              <w:rPr>
                <w:color w:val="000000"/>
                <w:position w:val="-3"/>
                <w:sz w:val="21"/>
                <w:szCs w:val="21"/>
              </w:rPr>
              <w:t>Kraft</w:t>
            </w:r>
          </w:p>
        </w:tc>
        <w:tc>
          <w:tcPr>
            <w:tcW w:w="0" w:type="auto"/>
            <w:tcMar>
              <w:top w:w="0" w:type="auto"/>
              <w:bottom w:w="0" w:type="auto"/>
            </w:tcMar>
            <w:vAlign w:val="center"/>
          </w:tcPr>
          <w:p w14:paraId="2479C09B" w14:textId="77777777" w:rsidR="0041737A" w:rsidRDefault="0041737A"/>
        </w:tc>
      </w:tr>
      <w:tr w:rsidR="0041737A" w14:paraId="56A84F74" w14:textId="77777777">
        <w:trPr>
          <w:tblCellSpacing w:w="30" w:type="dxa"/>
        </w:trPr>
        <w:tc>
          <w:tcPr>
            <w:tcW w:w="0" w:type="auto"/>
            <w:vMerge/>
          </w:tcPr>
          <w:p w14:paraId="15E2B0FC" w14:textId="77777777" w:rsidR="0041737A" w:rsidRDefault="0041737A"/>
        </w:tc>
        <w:tc>
          <w:tcPr>
            <w:tcW w:w="0" w:type="auto"/>
            <w:gridSpan w:val="4"/>
            <w:tcMar>
              <w:top w:w="0" w:type="auto"/>
              <w:bottom w:w="0" w:type="auto"/>
            </w:tcMar>
            <w:vAlign w:val="center"/>
          </w:tcPr>
          <w:p w14:paraId="34AC7243" w14:textId="77777777" w:rsidR="0041737A" w:rsidRDefault="0042301C">
            <w:r>
              <w:rPr>
                <w:color w:val="000000"/>
                <w:position w:val="-3"/>
                <w:sz w:val="21"/>
                <w:szCs w:val="21"/>
              </w:rPr>
              <w:t>Concerning the right to refuse vaccines and health-related measures.</w:t>
            </w:r>
          </w:p>
        </w:tc>
      </w:tr>
      <w:tr w:rsidR="0041737A" w14:paraId="2EB0ED22" w14:textId="77777777">
        <w:trPr>
          <w:tblCellSpacing w:w="30" w:type="dxa"/>
        </w:trPr>
        <w:tc>
          <w:tcPr>
            <w:tcW w:w="5000" w:type="pct"/>
            <w:gridSpan w:val="5"/>
            <w:tcMar>
              <w:top w:w="0" w:type="auto"/>
              <w:bottom w:w="0" w:type="auto"/>
            </w:tcMar>
            <w:vAlign w:val="center"/>
          </w:tcPr>
          <w:p w14:paraId="11FCEA30" w14:textId="77777777" w:rsidR="0041737A" w:rsidRDefault="00600CB4">
            <w:r>
              <w:rPr>
                <w:noProof/>
              </w:rPr>
              <w:pict w14:anchorId="5809E1F7">
                <v:rect id="_x0000_i1080" alt="" style="width:468pt;height:.05pt;mso-width-percent:0;mso-height-percent:0;mso-width-percent:0;mso-height-percent:0" o:hralign="center" o:hrstd="t" o:hr="t" fillcolor="#aca899" stroked="f"/>
              </w:pict>
            </w:r>
          </w:p>
        </w:tc>
      </w:tr>
      <w:tr w:rsidR="0041737A" w14:paraId="4E0401EB" w14:textId="77777777">
        <w:trPr>
          <w:tblCellSpacing w:w="30" w:type="dxa"/>
        </w:trPr>
        <w:tc>
          <w:tcPr>
            <w:tcW w:w="600" w:type="pct"/>
            <w:vMerge w:val="restart"/>
            <w:tcMar>
              <w:top w:w="0" w:type="auto"/>
              <w:bottom w:w="0" w:type="auto"/>
            </w:tcMar>
            <w:vAlign w:val="center"/>
          </w:tcPr>
          <w:p w14:paraId="548605F2" w14:textId="77777777" w:rsidR="0041737A" w:rsidRDefault="0042301C">
            <w:pPr>
              <w:textAlignment w:val="center"/>
            </w:pPr>
            <w:hyperlink r:id="rId42" w:history="1">
              <w:r>
                <w:rPr>
                  <w:b/>
                  <w:color w:val="0000CC"/>
                  <w:position w:val="-3"/>
                  <w:sz w:val="21"/>
                  <w:szCs w:val="21"/>
                  <w:u w:val="single"/>
                </w:rPr>
                <w:t>HB 1317</w:t>
              </w:r>
            </w:hyperlink>
          </w:p>
        </w:tc>
        <w:tc>
          <w:tcPr>
            <w:tcW w:w="0" w:type="auto"/>
            <w:tcMar>
              <w:top w:w="0" w:type="auto"/>
              <w:bottom w:w="0" w:type="auto"/>
            </w:tcMar>
            <w:vAlign w:val="center"/>
          </w:tcPr>
          <w:p w14:paraId="349EF187" w14:textId="77777777" w:rsidR="0041737A" w:rsidRDefault="0042301C">
            <w:r>
              <w:rPr>
                <w:b/>
                <w:color w:val="000000"/>
                <w:position w:val="-3"/>
                <w:sz w:val="21"/>
                <w:szCs w:val="21"/>
              </w:rPr>
              <w:t>Right to refuse/health</w:t>
            </w:r>
          </w:p>
        </w:tc>
        <w:tc>
          <w:tcPr>
            <w:tcW w:w="0" w:type="auto"/>
            <w:tcMar>
              <w:top w:w="0" w:type="auto"/>
              <w:bottom w:w="0" w:type="auto"/>
            </w:tcMar>
            <w:vAlign w:val="center"/>
          </w:tcPr>
          <w:p w14:paraId="50A48F00" w14:textId="77777777" w:rsidR="0041737A" w:rsidRDefault="0042301C">
            <w:r>
              <w:rPr>
                <w:color w:val="000000"/>
                <w:position w:val="-3"/>
                <w:sz w:val="21"/>
                <w:szCs w:val="21"/>
              </w:rPr>
              <w:t>H HC/Wellness</w:t>
            </w:r>
          </w:p>
        </w:tc>
        <w:tc>
          <w:tcPr>
            <w:tcW w:w="0" w:type="auto"/>
            <w:tcMar>
              <w:top w:w="0" w:type="auto"/>
              <w:bottom w:w="0" w:type="auto"/>
            </w:tcMar>
            <w:vAlign w:val="center"/>
          </w:tcPr>
          <w:p w14:paraId="540ECD5D" w14:textId="77777777" w:rsidR="0041737A" w:rsidRDefault="0042301C">
            <w:r>
              <w:rPr>
                <w:color w:val="000000"/>
                <w:position w:val="-3"/>
                <w:sz w:val="21"/>
                <w:szCs w:val="21"/>
              </w:rPr>
              <w:t>Young</w:t>
            </w:r>
          </w:p>
        </w:tc>
        <w:tc>
          <w:tcPr>
            <w:tcW w:w="0" w:type="auto"/>
            <w:tcMar>
              <w:top w:w="0" w:type="auto"/>
              <w:bottom w:w="0" w:type="auto"/>
            </w:tcMar>
            <w:vAlign w:val="center"/>
          </w:tcPr>
          <w:p w14:paraId="56E944DF" w14:textId="77777777" w:rsidR="0041737A" w:rsidRDefault="0041737A"/>
        </w:tc>
      </w:tr>
      <w:tr w:rsidR="0041737A" w14:paraId="596B5064" w14:textId="77777777">
        <w:trPr>
          <w:tblCellSpacing w:w="30" w:type="dxa"/>
        </w:trPr>
        <w:tc>
          <w:tcPr>
            <w:tcW w:w="0" w:type="auto"/>
            <w:vMerge/>
          </w:tcPr>
          <w:p w14:paraId="0ACA6539" w14:textId="77777777" w:rsidR="0041737A" w:rsidRDefault="0041737A"/>
        </w:tc>
        <w:tc>
          <w:tcPr>
            <w:tcW w:w="0" w:type="auto"/>
            <w:gridSpan w:val="4"/>
            <w:tcMar>
              <w:top w:w="0" w:type="auto"/>
              <w:bottom w:w="0" w:type="auto"/>
            </w:tcMar>
            <w:vAlign w:val="center"/>
          </w:tcPr>
          <w:p w14:paraId="1199EED0" w14:textId="77777777" w:rsidR="0041737A" w:rsidRDefault="0042301C">
            <w:r>
              <w:rPr>
                <w:color w:val="000000"/>
                <w:position w:val="-3"/>
                <w:sz w:val="21"/>
                <w:szCs w:val="21"/>
              </w:rPr>
              <w:t>Concerning an individual's right to refuse health-related measures.</w:t>
            </w:r>
          </w:p>
        </w:tc>
      </w:tr>
      <w:tr w:rsidR="0041737A" w14:paraId="384B0E81" w14:textId="77777777">
        <w:trPr>
          <w:tblCellSpacing w:w="30" w:type="dxa"/>
        </w:trPr>
        <w:tc>
          <w:tcPr>
            <w:tcW w:w="5000" w:type="pct"/>
            <w:gridSpan w:val="5"/>
            <w:tcMar>
              <w:top w:w="0" w:type="auto"/>
              <w:bottom w:w="0" w:type="auto"/>
            </w:tcMar>
            <w:vAlign w:val="center"/>
          </w:tcPr>
          <w:p w14:paraId="04F7FA54" w14:textId="77777777" w:rsidR="0041737A" w:rsidRDefault="00600CB4">
            <w:r>
              <w:rPr>
                <w:noProof/>
              </w:rPr>
              <w:pict w14:anchorId="0FA9AC07">
                <v:rect id="_x0000_i1079" alt="" style="width:468pt;height:.05pt;mso-width-percent:0;mso-height-percent:0;mso-width-percent:0;mso-height-percent:0" o:hralign="center" o:hrstd="t" o:hr="t" fillcolor="#aca899" stroked="f"/>
              </w:pict>
            </w:r>
          </w:p>
        </w:tc>
      </w:tr>
      <w:tr w:rsidR="0041737A" w14:paraId="1A460867" w14:textId="77777777">
        <w:trPr>
          <w:tblCellSpacing w:w="30" w:type="dxa"/>
        </w:trPr>
        <w:tc>
          <w:tcPr>
            <w:tcW w:w="600" w:type="pct"/>
            <w:vMerge w:val="restart"/>
            <w:tcMar>
              <w:top w:w="0" w:type="auto"/>
              <w:bottom w:w="0" w:type="auto"/>
            </w:tcMar>
            <w:vAlign w:val="center"/>
          </w:tcPr>
          <w:p w14:paraId="3278483A" w14:textId="77777777" w:rsidR="0041737A" w:rsidRDefault="0042301C">
            <w:pPr>
              <w:textAlignment w:val="center"/>
            </w:pPr>
            <w:hyperlink r:id="rId43" w:history="1">
              <w:r>
                <w:rPr>
                  <w:b/>
                  <w:color w:val="0000CC"/>
                  <w:position w:val="-3"/>
                  <w:sz w:val="21"/>
                  <w:szCs w:val="21"/>
                  <w:u w:val="single"/>
                </w:rPr>
                <w:t>HB 1318</w:t>
              </w:r>
            </w:hyperlink>
            <w:r>
              <w:rPr>
                <w:b/>
                <w:color w:val="000000"/>
                <w:position w:val="-3"/>
                <w:sz w:val="21"/>
                <w:szCs w:val="21"/>
              </w:rPr>
              <w:t xml:space="preserve"> (SB 5194)</w:t>
            </w:r>
          </w:p>
        </w:tc>
        <w:tc>
          <w:tcPr>
            <w:tcW w:w="0" w:type="auto"/>
            <w:tcMar>
              <w:top w:w="0" w:type="auto"/>
              <w:bottom w:w="0" w:type="auto"/>
            </w:tcMar>
            <w:vAlign w:val="center"/>
          </w:tcPr>
          <w:p w14:paraId="4B7798FC" w14:textId="77777777" w:rsidR="0041737A" w:rsidRDefault="0042301C">
            <w:r>
              <w:rPr>
                <w:b/>
                <w:color w:val="000000"/>
                <w:position w:val="-3"/>
                <w:sz w:val="21"/>
                <w:szCs w:val="21"/>
              </w:rPr>
              <w:t>Comm. &amp; technical colleges</w:t>
            </w:r>
          </w:p>
        </w:tc>
        <w:tc>
          <w:tcPr>
            <w:tcW w:w="0" w:type="auto"/>
            <w:tcMar>
              <w:top w:w="0" w:type="auto"/>
              <w:bottom w:w="0" w:type="auto"/>
            </w:tcMar>
            <w:vAlign w:val="center"/>
          </w:tcPr>
          <w:p w14:paraId="4634D310" w14:textId="77777777" w:rsidR="0041737A" w:rsidRDefault="0042301C">
            <w:r>
              <w:rPr>
                <w:color w:val="000000"/>
                <w:position w:val="-3"/>
                <w:sz w:val="21"/>
                <w:szCs w:val="21"/>
              </w:rPr>
              <w:t xml:space="preserve">H Coll &amp; </w:t>
            </w:r>
            <w:proofErr w:type="spellStart"/>
            <w:r>
              <w:rPr>
                <w:color w:val="000000"/>
                <w:position w:val="-3"/>
                <w:sz w:val="21"/>
                <w:szCs w:val="21"/>
              </w:rPr>
              <w:t>Wkf</w:t>
            </w:r>
            <w:proofErr w:type="spellEnd"/>
            <w:r>
              <w:rPr>
                <w:color w:val="000000"/>
                <w:position w:val="-3"/>
                <w:sz w:val="21"/>
                <w:szCs w:val="21"/>
              </w:rPr>
              <w:t xml:space="preserve"> Dev</w:t>
            </w:r>
          </w:p>
        </w:tc>
        <w:tc>
          <w:tcPr>
            <w:tcW w:w="0" w:type="auto"/>
            <w:tcMar>
              <w:top w:w="0" w:type="auto"/>
              <w:bottom w:w="0" w:type="auto"/>
            </w:tcMar>
            <w:vAlign w:val="center"/>
          </w:tcPr>
          <w:p w14:paraId="7391ECA5" w14:textId="77777777" w:rsidR="0041737A" w:rsidRDefault="0042301C">
            <w:proofErr w:type="spellStart"/>
            <w:r>
              <w:rPr>
                <w:color w:val="000000"/>
                <w:position w:val="-3"/>
                <w:sz w:val="21"/>
                <w:szCs w:val="21"/>
              </w:rPr>
              <w:t>Pollet</w:t>
            </w:r>
            <w:proofErr w:type="spellEnd"/>
          </w:p>
        </w:tc>
        <w:tc>
          <w:tcPr>
            <w:tcW w:w="0" w:type="auto"/>
            <w:tcMar>
              <w:top w:w="0" w:type="auto"/>
              <w:bottom w:w="0" w:type="auto"/>
            </w:tcMar>
            <w:vAlign w:val="center"/>
          </w:tcPr>
          <w:p w14:paraId="40305BFE" w14:textId="77777777" w:rsidR="0041737A" w:rsidRDefault="0041737A"/>
        </w:tc>
      </w:tr>
      <w:tr w:rsidR="0041737A" w14:paraId="53E0AA88" w14:textId="77777777">
        <w:trPr>
          <w:tblCellSpacing w:w="30" w:type="dxa"/>
        </w:trPr>
        <w:tc>
          <w:tcPr>
            <w:tcW w:w="0" w:type="auto"/>
            <w:vMerge/>
          </w:tcPr>
          <w:p w14:paraId="0BBD04D4" w14:textId="77777777" w:rsidR="0041737A" w:rsidRDefault="0041737A"/>
        </w:tc>
        <w:tc>
          <w:tcPr>
            <w:tcW w:w="0" w:type="auto"/>
            <w:gridSpan w:val="4"/>
            <w:tcMar>
              <w:top w:w="0" w:type="auto"/>
              <w:bottom w:w="0" w:type="auto"/>
            </w:tcMar>
            <w:vAlign w:val="center"/>
          </w:tcPr>
          <w:p w14:paraId="6D6EEF56" w14:textId="77777777" w:rsidR="0041737A" w:rsidRDefault="0042301C">
            <w:r>
              <w:rPr>
                <w:color w:val="000000"/>
                <w:position w:val="-3"/>
                <w:sz w:val="21"/>
                <w:szCs w:val="21"/>
              </w:rPr>
              <w:t>Providing for equity and access in the community and technical colleges.</w:t>
            </w:r>
          </w:p>
        </w:tc>
      </w:tr>
      <w:tr w:rsidR="0041737A" w14:paraId="734831C3" w14:textId="77777777">
        <w:trPr>
          <w:tblCellSpacing w:w="30" w:type="dxa"/>
        </w:trPr>
        <w:tc>
          <w:tcPr>
            <w:tcW w:w="5000" w:type="pct"/>
            <w:gridSpan w:val="5"/>
            <w:tcMar>
              <w:top w:w="0" w:type="auto"/>
              <w:bottom w:w="0" w:type="auto"/>
            </w:tcMar>
            <w:vAlign w:val="center"/>
          </w:tcPr>
          <w:p w14:paraId="6CFAF9A5" w14:textId="77777777" w:rsidR="0041737A" w:rsidRDefault="00600CB4">
            <w:r>
              <w:rPr>
                <w:noProof/>
              </w:rPr>
              <w:pict w14:anchorId="332FF796">
                <v:rect id="_x0000_i1078" alt="" style="width:468pt;height:.05pt;mso-width-percent:0;mso-height-percent:0;mso-width-percent:0;mso-height-percent:0" o:hralign="center" o:hrstd="t" o:hr="t" fillcolor="#aca899" stroked="f"/>
              </w:pict>
            </w:r>
          </w:p>
        </w:tc>
      </w:tr>
      <w:tr w:rsidR="0041737A" w14:paraId="79AA5572" w14:textId="77777777">
        <w:trPr>
          <w:tblCellSpacing w:w="30" w:type="dxa"/>
        </w:trPr>
        <w:tc>
          <w:tcPr>
            <w:tcW w:w="600" w:type="pct"/>
            <w:vMerge w:val="restart"/>
            <w:tcMar>
              <w:top w:w="0" w:type="auto"/>
              <w:bottom w:w="0" w:type="auto"/>
            </w:tcMar>
            <w:vAlign w:val="center"/>
          </w:tcPr>
          <w:p w14:paraId="33AA0BBD" w14:textId="77777777" w:rsidR="0041737A" w:rsidRDefault="0042301C">
            <w:pPr>
              <w:textAlignment w:val="center"/>
            </w:pPr>
            <w:hyperlink r:id="rId44" w:history="1">
              <w:r>
                <w:rPr>
                  <w:b/>
                  <w:color w:val="0000CC"/>
                  <w:position w:val="-3"/>
                  <w:sz w:val="21"/>
                  <w:szCs w:val="21"/>
                  <w:u w:val="single"/>
                </w:rPr>
                <w:t>HB 1321</w:t>
              </w:r>
            </w:hyperlink>
            <w:r>
              <w:rPr>
                <w:b/>
                <w:color w:val="000000"/>
                <w:position w:val="-3"/>
                <w:sz w:val="21"/>
                <w:szCs w:val="21"/>
              </w:rPr>
              <w:t xml:space="preserve"> (SB 5114)</w:t>
            </w:r>
          </w:p>
        </w:tc>
        <w:tc>
          <w:tcPr>
            <w:tcW w:w="0" w:type="auto"/>
            <w:tcMar>
              <w:top w:w="0" w:type="auto"/>
              <w:bottom w:w="0" w:type="auto"/>
            </w:tcMar>
            <w:vAlign w:val="center"/>
          </w:tcPr>
          <w:p w14:paraId="1D911BEB" w14:textId="77777777" w:rsidR="0041737A" w:rsidRDefault="0042301C">
            <w:r>
              <w:rPr>
                <w:b/>
                <w:color w:val="000000"/>
                <w:position w:val="-3"/>
                <w:sz w:val="21"/>
                <w:szCs w:val="21"/>
              </w:rPr>
              <w:t>Reopening/public health</w:t>
            </w:r>
          </w:p>
        </w:tc>
        <w:tc>
          <w:tcPr>
            <w:tcW w:w="0" w:type="auto"/>
            <w:tcMar>
              <w:top w:w="0" w:type="auto"/>
              <w:bottom w:w="0" w:type="auto"/>
            </w:tcMar>
            <w:vAlign w:val="center"/>
          </w:tcPr>
          <w:p w14:paraId="62E8BA12" w14:textId="77777777" w:rsidR="0041737A" w:rsidRDefault="0042301C">
            <w:r>
              <w:rPr>
                <w:color w:val="000000"/>
                <w:position w:val="-3"/>
                <w:sz w:val="21"/>
                <w:szCs w:val="21"/>
              </w:rPr>
              <w:t>H HC/Wellness</w:t>
            </w:r>
          </w:p>
        </w:tc>
        <w:tc>
          <w:tcPr>
            <w:tcW w:w="0" w:type="auto"/>
            <w:tcMar>
              <w:top w:w="0" w:type="auto"/>
              <w:bottom w:w="0" w:type="auto"/>
            </w:tcMar>
            <w:vAlign w:val="center"/>
          </w:tcPr>
          <w:p w14:paraId="15372B1E" w14:textId="77777777" w:rsidR="0041737A" w:rsidRDefault="0042301C">
            <w:proofErr w:type="spellStart"/>
            <w:r>
              <w:rPr>
                <w:color w:val="000000"/>
                <w:position w:val="-3"/>
                <w:sz w:val="21"/>
                <w:szCs w:val="21"/>
              </w:rPr>
              <w:t>MacEwen</w:t>
            </w:r>
            <w:proofErr w:type="spellEnd"/>
          </w:p>
        </w:tc>
        <w:tc>
          <w:tcPr>
            <w:tcW w:w="0" w:type="auto"/>
            <w:tcMar>
              <w:top w:w="0" w:type="auto"/>
              <w:bottom w:w="0" w:type="auto"/>
            </w:tcMar>
            <w:vAlign w:val="center"/>
          </w:tcPr>
          <w:p w14:paraId="007DEAEE" w14:textId="77777777" w:rsidR="0041737A" w:rsidRDefault="0041737A"/>
        </w:tc>
      </w:tr>
      <w:tr w:rsidR="0041737A" w14:paraId="58436AFC" w14:textId="77777777">
        <w:trPr>
          <w:tblCellSpacing w:w="30" w:type="dxa"/>
        </w:trPr>
        <w:tc>
          <w:tcPr>
            <w:tcW w:w="0" w:type="auto"/>
            <w:vMerge/>
          </w:tcPr>
          <w:p w14:paraId="169CDDF8" w14:textId="77777777" w:rsidR="0041737A" w:rsidRDefault="0041737A"/>
        </w:tc>
        <w:tc>
          <w:tcPr>
            <w:tcW w:w="0" w:type="auto"/>
            <w:gridSpan w:val="4"/>
            <w:tcMar>
              <w:top w:w="0" w:type="auto"/>
              <w:bottom w:w="0" w:type="auto"/>
            </w:tcMar>
            <w:vAlign w:val="center"/>
          </w:tcPr>
          <w:p w14:paraId="1AFC3329" w14:textId="77777777" w:rsidR="0041737A" w:rsidRDefault="0042301C">
            <w:r>
              <w:rPr>
                <w:color w:val="000000"/>
                <w:position w:val="-3"/>
                <w:sz w:val="21"/>
                <w:szCs w:val="21"/>
              </w:rPr>
              <w:t>Concerning safely reopening Washington.</w:t>
            </w:r>
          </w:p>
        </w:tc>
      </w:tr>
      <w:tr w:rsidR="0041737A" w14:paraId="27A6AE85" w14:textId="77777777">
        <w:trPr>
          <w:tblCellSpacing w:w="30" w:type="dxa"/>
        </w:trPr>
        <w:tc>
          <w:tcPr>
            <w:tcW w:w="5000" w:type="pct"/>
            <w:gridSpan w:val="5"/>
            <w:tcMar>
              <w:top w:w="0" w:type="auto"/>
              <w:bottom w:w="0" w:type="auto"/>
            </w:tcMar>
            <w:vAlign w:val="center"/>
          </w:tcPr>
          <w:p w14:paraId="2D6C1D24" w14:textId="77777777" w:rsidR="0041737A" w:rsidRDefault="00600CB4">
            <w:r>
              <w:rPr>
                <w:noProof/>
              </w:rPr>
              <w:pict w14:anchorId="0C9E5C72">
                <v:rect id="_x0000_i1077" alt="" style="width:468pt;height:.05pt;mso-width-percent:0;mso-height-percent:0;mso-width-percent:0;mso-height-percent:0" o:hralign="center" o:hrstd="t" o:hr="t" fillcolor="#aca899" stroked="f"/>
              </w:pict>
            </w:r>
          </w:p>
        </w:tc>
      </w:tr>
      <w:tr w:rsidR="0041737A" w14:paraId="322809D6" w14:textId="77777777">
        <w:trPr>
          <w:tblCellSpacing w:w="30" w:type="dxa"/>
        </w:trPr>
        <w:tc>
          <w:tcPr>
            <w:tcW w:w="600" w:type="pct"/>
            <w:vMerge w:val="restart"/>
            <w:tcMar>
              <w:top w:w="0" w:type="auto"/>
              <w:bottom w:w="0" w:type="auto"/>
            </w:tcMar>
            <w:vAlign w:val="center"/>
          </w:tcPr>
          <w:p w14:paraId="4081DFE2" w14:textId="77777777" w:rsidR="0041737A" w:rsidRDefault="0042301C">
            <w:pPr>
              <w:textAlignment w:val="center"/>
            </w:pPr>
            <w:hyperlink r:id="rId45" w:history="1">
              <w:r>
                <w:rPr>
                  <w:b/>
                  <w:color w:val="0000CC"/>
                  <w:position w:val="-3"/>
                  <w:sz w:val="21"/>
                  <w:szCs w:val="21"/>
                  <w:u w:val="single"/>
                </w:rPr>
                <w:t>HB 1338</w:t>
              </w:r>
            </w:hyperlink>
          </w:p>
        </w:tc>
        <w:tc>
          <w:tcPr>
            <w:tcW w:w="0" w:type="auto"/>
            <w:tcMar>
              <w:top w:w="0" w:type="auto"/>
              <w:bottom w:w="0" w:type="auto"/>
            </w:tcMar>
            <w:vAlign w:val="center"/>
          </w:tcPr>
          <w:p w14:paraId="5176CA73" w14:textId="77777777" w:rsidR="0041737A" w:rsidRDefault="0042301C">
            <w:r>
              <w:rPr>
                <w:b/>
                <w:color w:val="000000"/>
                <w:position w:val="-3"/>
                <w:sz w:val="21"/>
                <w:szCs w:val="21"/>
              </w:rPr>
              <w:t>School resources/COVID-19</w:t>
            </w:r>
          </w:p>
        </w:tc>
        <w:tc>
          <w:tcPr>
            <w:tcW w:w="0" w:type="auto"/>
            <w:tcMar>
              <w:top w:w="0" w:type="auto"/>
              <w:bottom w:w="0" w:type="auto"/>
            </w:tcMar>
            <w:vAlign w:val="center"/>
          </w:tcPr>
          <w:p w14:paraId="55418674" w14:textId="77777777" w:rsidR="0041737A" w:rsidRDefault="0042301C">
            <w:r>
              <w:rPr>
                <w:color w:val="000000"/>
                <w:position w:val="-3"/>
                <w:sz w:val="21"/>
                <w:szCs w:val="21"/>
              </w:rPr>
              <w:t>H Civil R &amp; Judi</w:t>
            </w:r>
          </w:p>
        </w:tc>
        <w:tc>
          <w:tcPr>
            <w:tcW w:w="0" w:type="auto"/>
            <w:tcMar>
              <w:top w:w="0" w:type="auto"/>
              <w:bottom w:w="0" w:type="auto"/>
            </w:tcMar>
            <w:vAlign w:val="center"/>
          </w:tcPr>
          <w:p w14:paraId="4DCFE077" w14:textId="77777777" w:rsidR="0041737A" w:rsidRDefault="0042301C">
            <w:r>
              <w:rPr>
                <w:color w:val="000000"/>
                <w:position w:val="-3"/>
                <w:sz w:val="21"/>
                <w:szCs w:val="21"/>
              </w:rPr>
              <w:t>Harris</w:t>
            </w:r>
          </w:p>
        </w:tc>
        <w:tc>
          <w:tcPr>
            <w:tcW w:w="0" w:type="auto"/>
            <w:tcMar>
              <w:top w:w="0" w:type="auto"/>
              <w:bottom w:w="0" w:type="auto"/>
            </w:tcMar>
            <w:vAlign w:val="center"/>
          </w:tcPr>
          <w:p w14:paraId="3AE30448" w14:textId="77777777" w:rsidR="0041737A" w:rsidRDefault="0041737A"/>
        </w:tc>
      </w:tr>
      <w:tr w:rsidR="0041737A" w14:paraId="6F8AB541" w14:textId="77777777">
        <w:trPr>
          <w:tblCellSpacing w:w="30" w:type="dxa"/>
        </w:trPr>
        <w:tc>
          <w:tcPr>
            <w:tcW w:w="0" w:type="auto"/>
            <w:vMerge/>
          </w:tcPr>
          <w:p w14:paraId="450E1BC0" w14:textId="77777777" w:rsidR="0041737A" w:rsidRDefault="0041737A"/>
        </w:tc>
        <w:tc>
          <w:tcPr>
            <w:tcW w:w="0" w:type="auto"/>
            <w:gridSpan w:val="4"/>
            <w:tcMar>
              <w:top w:w="0" w:type="auto"/>
              <w:bottom w:w="0" w:type="auto"/>
            </w:tcMar>
            <w:vAlign w:val="center"/>
          </w:tcPr>
          <w:p w14:paraId="494B79C1" w14:textId="77777777" w:rsidR="0041737A" w:rsidRDefault="0042301C">
            <w:r>
              <w:rPr>
                <w:color w:val="000000"/>
                <w:position w:val="-3"/>
                <w:sz w:val="21"/>
                <w:szCs w:val="21"/>
              </w:rPr>
              <w:t>Preserving public school resources during the COVID-19 emergency.</w:t>
            </w:r>
          </w:p>
        </w:tc>
      </w:tr>
      <w:tr w:rsidR="0041737A" w14:paraId="58EC0AE9" w14:textId="77777777">
        <w:trPr>
          <w:tblCellSpacing w:w="30" w:type="dxa"/>
        </w:trPr>
        <w:tc>
          <w:tcPr>
            <w:tcW w:w="5000" w:type="pct"/>
            <w:gridSpan w:val="5"/>
            <w:tcMar>
              <w:top w:w="0" w:type="auto"/>
              <w:bottom w:w="0" w:type="auto"/>
            </w:tcMar>
            <w:vAlign w:val="center"/>
          </w:tcPr>
          <w:p w14:paraId="37587E24" w14:textId="77777777" w:rsidR="0041737A" w:rsidRDefault="00600CB4">
            <w:r>
              <w:rPr>
                <w:noProof/>
              </w:rPr>
              <w:pict w14:anchorId="3B517CE2">
                <v:rect id="_x0000_i1076" alt="" style="width:468pt;height:.05pt;mso-width-percent:0;mso-height-percent:0;mso-width-percent:0;mso-height-percent:0" o:hralign="center" o:hrstd="t" o:hr="t" fillcolor="#aca899" stroked="f"/>
              </w:pict>
            </w:r>
          </w:p>
        </w:tc>
      </w:tr>
      <w:tr w:rsidR="0041737A" w14:paraId="6ABDCFC0" w14:textId="77777777">
        <w:trPr>
          <w:tblCellSpacing w:w="30" w:type="dxa"/>
        </w:trPr>
        <w:tc>
          <w:tcPr>
            <w:tcW w:w="600" w:type="pct"/>
            <w:vMerge w:val="restart"/>
            <w:tcMar>
              <w:top w:w="0" w:type="auto"/>
              <w:bottom w:w="0" w:type="auto"/>
            </w:tcMar>
            <w:vAlign w:val="center"/>
          </w:tcPr>
          <w:p w14:paraId="726B72B2" w14:textId="77777777" w:rsidR="0041737A" w:rsidRDefault="0042301C">
            <w:pPr>
              <w:textAlignment w:val="center"/>
            </w:pPr>
            <w:hyperlink r:id="rId46" w:history="1">
              <w:r>
                <w:rPr>
                  <w:b/>
                  <w:color w:val="0000CC"/>
                  <w:position w:val="-3"/>
                  <w:sz w:val="21"/>
                  <w:szCs w:val="21"/>
                  <w:u w:val="single"/>
                </w:rPr>
                <w:t>HB 1340</w:t>
              </w:r>
            </w:hyperlink>
          </w:p>
        </w:tc>
        <w:tc>
          <w:tcPr>
            <w:tcW w:w="0" w:type="auto"/>
            <w:tcMar>
              <w:top w:w="0" w:type="auto"/>
              <w:bottom w:w="0" w:type="auto"/>
            </w:tcMar>
            <w:vAlign w:val="center"/>
          </w:tcPr>
          <w:p w14:paraId="1F1BFFA4" w14:textId="77777777" w:rsidR="0041737A" w:rsidRDefault="0042301C">
            <w:r>
              <w:rPr>
                <w:b/>
                <w:color w:val="000000"/>
                <w:position w:val="-3"/>
                <w:sz w:val="21"/>
                <w:szCs w:val="21"/>
              </w:rPr>
              <w:t>Pandemic task force</w:t>
            </w:r>
          </w:p>
        </w:tc>
        <w:tc>
          <w:tcPr>
            <w:tcW w:w="0" w:type="auto"/>
            <w:tcMar>
              <w:top w:w="0" w:type="auto"/>
              <w:bottom w:w="0" w:type="auto"/>
            </w:tcMar>
            <w:vAlign w:val="center"/>
          </w:tcPr>
          <w:p w14:paraId="102AFC7D" w14:textId="77777777" w:rsidR="0041737A" w:rsidRDefault="0042301C">
            <w:r>
              <w:rPr>
                <w:color w:val="000000"/>
                <w:position w:val="-3"/>
                <w:sz w:val="21"/>
                <w:szCs w:val="21"/>
              </w:rPr>
              <w:t>H Comm &amp; Econ De</w:t>
            </w:r>
          </w:p>
        </w:tc>
        <w:tc>
          <w:tcPr>
            <w:tcW w:w="0" w:type="auto"/>
            <w:tcMar>
              <w:top w:w="0" w:type="auto"/>
              <w:bottom w:w="0" w:type="auto"/>
            </w:tcMar>
            <w:vAlign w:val="center"/>
          </w:tcPr>
          <w:p w14:paraId="5C250CF1" w14:textId="77777777" w:rsidR="0041737A" w:rsidRDefault="0042301C">
            <w:proofErr w:type="spellStart"/>
            <w:r>
              <w:rPr>
                <w:color w:val="000000"/>
                <w:position w:val="-3"/>
                <w:sz w:val="21"/>
                <w:szCs w:val="21"/>
              </w:rPr>
              <w:t>Lovick</w:t>
            </w:r>
            <w:proofErr w:type="spellEnd"/>
          </w:p>
        </w:tc>
        <w:tc>
          <w:tcPr>
            <w:tcW w:w="0" w:type="auto"/>
            <w:tcMar>
              <w:top w:w="0" w:type="auto"/>
              <w:bottom w:w="0" w:type="auto"/>
            </w:tcMar>
            <w:vAlign w:val="center"/>
          </w:tcPr>
          <w:p w14:paraId="146E68F9" w14:textId="77777777" w:rsidR="0041737A" w:rsidRDefault="0041737A"/>
        </w:tc>
      </w:tr>
      <w:tr w:rsidR="0041737A" w14:paraId="2565E99C" w14:textId="77777777">
        <w:trPr>
          <w:tblCellSpacing w:w="30" w:type="dxa"/>
        </w:trPr>
        <w:tc>
          <w:tcPr>
            <w:tcW w:w="0" w:type="auto"/>
            <w:vMerge/>
          </w:tcPr>
          <w:p w14:paraId="0ED7FAE7" w14:textId="77777777" w:rsidR="0041737A" w:rsidRDefault="0041737A"/>
        </w:tc>
        <w:tc>
          <w:tcPr>
            <w:tcW w:w="0" w:type="auto"/>
            <w:gridSpan w:val="4"/>
            <w:tcMar>
              <w:top w:w="0" w:type="auto"/>
              <w:bottom w:w="0" w:type="auto"/>
            </w:tcMar>
            <w:vAlign w:val="center"/>
          </w:tcPr>
          <w:p w14:paraId="0EC136F4" w14:textId="77777777" w:rsidR="0041737A" w:rsidRDefault="0042301C">
            <w:r>
              <w:rPr>
                <w:color w:val="000000"/>
                <w:position w:val="-3"/>
                <w:sz w:val="21"/>
                <w:szCs w:val="21"/>
              </w:rPr>
              <w:t>Concerning creation of the statewide pandemic preparation and response task force.</w:t>
            </w:r>
          </w:p>
        </w:tc>
      </w:tr>
      <w:tr w:rsidR="0041737A" w14:paraId="48A6997F" w14:textId="77777777">
        <w:trPr>
          <w:tblCellSpacing w:w="30" w:type="dxa"/>
        </w:trPr>
        <w:tc>
          <w:tcPr>
            <w:tcW w:w="5000" w:type="pct"/>
            <w:gridSpan w:val="5"/>
            <w:tcMar>
              <w:top w:w="0" w:type="auto"/>
              <w:bottom w:w="0" w:type="auto"/>
            </w:tcMar>
            <w:vAlign w:val="center"/>
          </w:tcPr>
          <w:p w14:paraId="51BFDDA3" w14:textId="77777777" w:rsidR="0041737A" w:rsidRDefault="00600CB4">
            <w:r>
              <w:rPr>
                <w:noProof/>
              </w:rPr>
              <w:pict w14:anchorId="3C778420">
                <v:rect id="_x0000_i1075" alt="" style="width:468pt;height:.05pt;mso-width-percent:0;mso-height-percent:0;mso-width-percent:0;mso-height-percent:0" o:hralign="center" o:hrstd="t" o:hr="t" fillcolor="#aca899" stroked="f"/>
              </w:pict>
            </w:r>
          </w:p>
        </w:tc>
      </w:tr>
      <w:tr w:rsidR="0041737A" w14:paraId="2C9F0D13" w14:textId="77777777">
        <w:trPr>
          <w:tblCellSpacing w:w="30" w:type="dxa"/>
        </w:trPr>
        <w:tc>
          <w:tcPr>
            <w:tcW w:w="600" w:type="pct"/>
            <w:vMerge w:val="restart"/>
            <w:tcMar>
              <w:top w:w="0" w:type="auto"/>
              <w:bottom w:w="0" w:type="auto"/>
            </w:tcMar>
            <w:vAlign w:val="center"/>
          </w:tcPr>
          <w:p w14:paraId="3A5B6A77" w14:textId="77777777" w:rsidR="0041737A" w:rsidRDefault="0042301C">
            <w:pPr>
              <w:textAlignment w:val="center"/>
            </w:pPr>
            <w:hyperlink r:id="rId47" w:history="1">
              <w:r>
                <w:rPr>
                  <w:b/>
                  <w:color w:val="0000CC"/>
                  <w:position w:val="-3"/>
                  <w:sz w:val="21"/>
                  <w:szCs w:val="21"/>
                  <w:u w:val="single"/>
                </w:rPr>
                <w:t>HB 1343</w:t>
              </w:r>
            </w:hyperlink>
          </w:p>
        </w:tc>
        <w:tc>
          <w:tcPr>
            <w:tcW w:w="0" w:type="auto"/>
            <w:tcMar>
              <w:top w:w="0" w:type="auto"/>
              <w:bottom w:w="0" w:type="auto"/>
            </w:tcMar>
            <w:vAlign w:val="center"/>
          </w:tcPr>
          <w:p w14:paraId="60101C17" w14:textId="77777777" w:rsidR="0041737A" w:rsidRDefault="0042301C">
            <w:r>
              <w:rPr>
                <w:b/>
                <w:color w:val="000000"/>
                <w:position w:val="-3"/>
                <w:sz w:val="21"/>
                <w:szCs w:val="21"/>
              </w:rPr>
              <w:t>Unemployment ins./employers</w:t>
            </w:r>
          </w:p>
        </w:tc>
        <w:tc>
          <w:tcPr>
            <w:tcW w:w="0" w:type="auto"/>
            <w:tcMar>
              <w:top w:w="0" w:type="auto"/>
              <w:bottom w:w="0" w:type="auto"/>
            </w:tcMar>
            <w:vAlign w:val="center"/>
          </w:tcPr>
          <w:p w14:paraId="6512756C" w14:textId="77777777" w:rsidR="0041737A" w:rsidRDefault="0042301C">
            <w:r>
              <w:rPr>
                <w:color w:val="000000"/>
                <w:position w:val="-3"/>
                <w:sz w:val="21"/>
                <w:szCs w:val="21"/>
              </w:rPr>
              <w:t xml:space="preserve">H Labor &amp; </w:t>
            </w:r>
            <w:proofErr w:type="spellStart"/>
            <w:r>
              <w:rPr>
                <w:color w:val="000000"/>
                <w:position w:val="-3"/>
                <w:sz w:val="21"/>
                <w:szCs w:val="21"/>
              </w:rPr>
              <w:t>Workpl</w:t>
            </w:r>
            <w:proofErr w:type="spellEnd"/>
          </w:p>
        </w:tc>
        <w:tc>
          <w:tcPr>
            <w:tcW w:w="0" w:type="auto"/>
            <w:tcMar>
              <w:top w:w="0" w:type="auto"/>
              <w:bottom w:w="0" w:type="auto"/>
            </w:tcMar>
            <w:vAlign w:val="center"/>
          </w:tcPr>
          <w:p w14:paraId="102F8CA0" w14:textId="77777777" w:rsidR="0041737A" w:rsidRDefault="0042301C">
            <w:r>
              <w:rPr>
                <w:color w:val="000000"/>
                <w:position w:val="-3"/>
                <w:sz w:val="21"/>
                <w:szCs w:val="21"/>
              </w:rPr>
              <w:t>Hoff</w:t>
            </w:r>
          </w:p>
        </w:tc>
        <w:tc>
          <w:tcPr>
            <w:tcW w:w="0" w:type="auto"/>
            <w:tcMar>
              <w:top w:w="0" w:type="auto"/>
              <w:bottom w:w="0" w:type="auto"/>
            </w:tcMar>
            <w:vAlign w:val="center"/>
          </w:tcPr>
          <w:p w14:paraId="0B32882E" w14:textId="77777777" w:rsidR="0041737A" w:rsidRDefault="0041737A"/>
        </w:tc>
      </w:tr>
      <w:tr w:rsidR="0041737A" w14:paraId="0C439F7E" w14:textId="77777777">
        <w:trPr>
          <w:tblCellSpacing w:w="30" w:type="dxa"/>
        </w:trPr>
        <w:tc>
          <w:tcPr>
            <w:tcW w:w="0" w:type="auto"/>
            <w:vMerge/>
          </w:tcPr>
          <w:p w14:paraId="6CC56CDD" w14:textId="77777777" w:rsidR="0041737A" w:rsidRDefault="0041737A"/>
        </w:tc>
        <w:tc>
          <w:tcPr>
            <w:tcW w:w="0" w:type="auto"/>
            <w:gridSpan w:val="4"/>
            <w:tcMar>
              <w:top w:w="0" w:type="auto"/>
              <w:bottom w:w="0" w:type="auto"/>
            </w:tcMar>
            <w:vAlign w:val="center"/>
          </w:tcPr>
          <w:p w14:paraId="6CEE47C1" w14:textId="77777777" w:rsidR="0041737A" w:rsidRDefault="0042301C">
            <w:r>
              <w:rPr>
                <w:color w:val="000000"/>
                <w:position w:val="-3"/>
                <w:sz w:val="21"/>
                <w:szCs w:val="21"/>
              </w:rPr>
              <w:t>Providing employer relief in unemployment insurance by relieving COVID-19-related benefit charges, providing contribution relief, making appropriations to rebuild the unemployment trust fund and making clarifying changes.</w:t>
            </w:r>
          </w:p>
        </w:tc>
      </w:tr>
      <w:tr w:rsidR="0041737A" w14:paraId="54509F1C" w14:textId="77777777">
        <w:trPr>
          <w:tblCellSpacing w:w="30" w:type="dxa"/>
        </w:trPr>
        <w:tc>
          <w:tcPr>
            <w:tcW w:w="5000" w:type="pct"/>
            <w:gridSpan w:val="5"/>
            <w:tcMar>
              <w:top w:w="0" w:type="auto"/>
              <w:bottom w:w="0" w:type="auto"/>
            </w:tcMar>
            <w:vAlign w:val="center"/>
          </w:tcPr>
          <w:p w14:paraId="194A594D" w14:textId="77777777" w:rsidR="0041737A" w:rsidRDefault="00600CB4">
            <w:r>
              <w:rPr>
                <w:noProof/>
              </w:rPr>
              <w:pict w14:anchorId="004E3FFC">
                <v:rect id="_x0000_i1074" alt="" style="width:468pt;height:.05pt;mso-width-percent:0;mso-height-percent:0;mso-width-percent:0;mso-height-percent:0" o:hralign="center" o:hrstd="t" o:hr="t" fillcolor="#aca899" stroked="f"/>
              </w:pict>
            </w:r>
          </w:p>
        </w:tc>
      </w:tr>
      <w:tr w:rsidR="0041737A" w14:paraId="59209F94" w14:textId="77777777">
        <w:trPr>
          <w:tblCellSpacing w:w="30" w:type="dxa"/>
        </w:trPr>
        <w:tc>
          <w:tcPr>
            <w:tcW w:w="600" w:type="pct"/>
            <w:vMerge w:val="restart"/>
            <w:tcMar>
              <w:top w:w="0" w:type="auto"/>
              <w:bottom w:w="0" w:type="auto"/>
            </w:tcMar>
            <w:vAlign w:val="center"/>
          </w:tcPr>
          <w:p w14:paraId="33F4E198" w14:textId="77777777" w:rsidR="0041737A" w:rsidRDefault="0042301C">
            <w:pPr>
              <w:textAlignment w:val="center"/>
            </w:pPr>
            <w:hyperlink r:id="rId48" w:history="1">
              <w:r>
                <w:rPr>
                  <w:b/>
                  <w:color w:val="0000CC"/>
                  <w:position w:val="-3"/>
                  <w:sz w:val="21"/>
                  <w:szCs w:val="21"/>
                  <w:u w:val="single"/>
                </w:rPr>
                <w:t>HB 1363</w:t>
              </w:r>
            </w:hyperlink>
          </w:p>
        </w:tc>
        <w:tc>
          <w:tcPr>
            <w:tcW w:w="0" w:type="auto"/>
            <w:tcMar>
              <w:top w:w="0" w:type="auto"/>
              <w:bottom w:w="0" w:type="auto"/>
            </w:tcMar>
            <w:vAlign w:val="center"/>
          </w:tcPr>
          <w:p w14:paraId="547F57B0" w14:textId="77777777" w:rsidR="0041737A" w:rsidRDefault="0042301C">
            <w:r>
              <w:rPr>
                <w:b/>
                <w:color w:val="000000"/>
                <w:position w:val="-3"/>
                <w:sz w:val="21"/>
                <w:szCs w:val="21"/>
              </w:rPr>
              <w:t>Secondary trauma/K-12</w:t>
            </w:r>
          </w:p>
        </w:tc>
        <w:tc>
          <w:tcPr>
            <w:tcW w:w="0" w:type="auto"/>
            <w:tcMar>
              <w:top w:w="0" w:type="auto"/>
              <w:bottom w:w="0" w:type="auto"/>
            </w:tcMar>
            <w:vAlign w:val="center"/>
          </w:tcPr>
          <w:p w14:paraId="3453E21D" w14:textId="77777777" w:rsidR="0041737A" w:rsidRDefault="0042301C">
            <w:r>
              <w:rPr>
                <w:color w:val="000000"/>
                <w:position w:val="-3"/>
                <w:sz w:val="21"/>
                <w:szCs w:val="21"/>
              </w:rPr>
              <w:t>H Education</w:t>
            </w:r>
          </w:p>
        </w:tc>
        <w:tc>
          <w:tcPr>
            <w:tcW w:w="0" w:type="auto"/>
            <w:tcMar>
              <w:top w:w="0" w:type="auto"/>
              <w:bottom w:w="0" w:type="auto"/>
            </w:tcMar>
            <w:vAlign w:val="center"/>
          </w:tcPr>
          <w:p w14:paraId="111650F3" w14:textId="77777777" w:rsidR="0041737A" w:rsidRDefault="0042301C">
            <w:r>
              <w:rPr>
                <w:color w:val="000000"/>
                <w:position w:val="-3"/>
                <w:sz w:val="21"/>
                <w:szCs w:val="21"/>
              </w:rPr>
              <w:t>Ortiz-Self</w:t>
            </w:r>
          </w:p>
        </w:tc>
        <w:tc>
          <w:tcPr>
            <w:tcW w:w="0" w:type="auto"/>
            <w:tcMar>
              <w:top w:w="0" w:type="auto"/>
              <w:bottom w:w="0" w:type="auto"/>
            </w:tcMar>
            <w:vAlign w:val="center"/>
          </w:tcPr>
          <w:p w14:paraId="202C28A9" w14:textId="77777777" w:rsidR="0041737A" w:rsidRDefault="0041737A"/>
        </w:tc>
      </w:tr>
      <w:tr w:rsidR="0041737A" w14:paraId="18B51B2D" w14:textId="77777777">
        <w:trPr>
          <w:tblCellSpacing w:w="30" w:type="dxa"/>
        </w:trPr>
        <w:tc>
          <w:tcPr>
            <w:tcW w:w="0" w:type="auto"/>
            <w:vMerge/>
          </w:tcPr>
          <w:p w14:paraId="5396D5D8" w14:textId="77777777" w:rsidR="0041737A" w:rsidRDefault="0041737A"/>
        </w:tc>
        <w:tc>
          <w:tcPr>
            <w:tcW w:w="0" w:type="auto"/>
            <w:gridSpan w:val="4"/>
            <w:tcMar>
              <w:top w:w="0" w:type="auto"/>
              <w:bottom w:w="0" w:type="auto"/>
            </w:tcMar>
            <w:vAlign w:val="center"/>
          </w:tcPr>
          <w:p w14:paraId="5C969A95" w14:textId="77777777" w:rsidR="0041737A" w:rsidRDefault="0042301C">
            <w:r>
              <w:rPr>
                <w:color w:val="000000"/>
                <w:position w:val="-3"/>
                <w:sz w:val="21"/>
                <w:szCs w:val="21"/>
              </w:rPr>
              <w:t>Addressing secondary trauma in the K-12 workforce.</w:t>
            </w:r>
          </w:p>
        </w:tc>
      </w:tr>
      <w:tr w:rsidR="0041737A" w14:paraId="15124598" w14:textId="77777777">
        <w:trPr>
          <w:tblCellSpacing w:w="30" w:type="dxa"/>
        </w:trPr>
        <w:tc>
          <w:tcPr>
            <w:tcW w:w="5000" w:type="pct"/>
            <w:gridSpan w:val="5"/>
            <w:tcMar>
              <w:top w:w="0" w:type="auto"/>
              <w:bottom w:w="0" w:type="auto"/>
            </w:tcMar>
            <w:vAlign w:val="center"/>
          </w:tcPr>
          <w:p w14:paraId="76E0470A" w14:textId="77777777" w:rsidR="0041737A" w:rsidRDefault="00600CB4">
            <w:r>
              <w:rPr>
                <w:noProof/>
              </w:rPr>
              <w:pict w14:anchorId="617269CF">
                <v:rect id="_x0000_i1073" alt="" style="width:468pt;height:.05pt;mso-width-percent:0;mso-height-percent:0;mso-width-percent:0;mso-height-percent:0" o:hralign="center" o:hrstd="t" o:hr="t" fillcolor="#aca899" stroked="f"/>
              </w:pict>
            </w:r>
          </w:p>
        </w:tc>
      </w:tr>
      <w:tr w:rsidR="0041737A" w14:paraId="2151EF3E" w14:textId="77777777">
        <w:trPr>
          <w:tblCellSpacing w:w="30" w:type="dxa"/>
        </w:trPr>
        <w:tc>
          <w:tcPr>
            <w:tcW w:w="600" w:type="pct"/>
            <w:vMerge w:val="restart"/>
            <w:tcMar>
              <w:top w:w="0" w:type="auto"/>
              <w:bottom w:w="0" w:type="auto"/>
            </w:tcMar>
            <w:vAlign w:val="center"/>
          </w:tcPr>
          <w:p w14:paraId="79048E8A" w14:textId="77777777" w:rsidR="0041737A" w:rsidRDefault="0042301C">
            <w:pPr>
              <w:textAlignment w:val="center"/>
            </w:pPr>
            <w:hyperlink r:id="rId49" w:history="1">
              <w:r>
                <w:rPr>
                  <w:b/>
                  <w:color w:val="0000CC"/>
                  <w:position w:val="-3"/>
                  <w:sz w:val="21"/>
                  <w:szCs w:val="21"/>
                  <w:u w:val="single"/>
                </w:rPr>
                <w:t>HB 1365</w:t>
              </w:r>
            </w:hyperlink>
          </w:p>
        </w:tc>
        <w:tc>
          <w:tcPr>
            <w:tcW w:w="0" w:type="auto"/>
            <w:tcMar>
              <w:top w:w="0" w:type="auto"/>
              <w:bottom w:w="0" w:type="auto"/>
            </w:tcMar>
            <w:vAlign w:val="center"/>
          </w:tcPr>
          <w:p w14:paraId="3EDD386C" w14:textId="77777777" w:rsidR="0041737A" w:rsidRDefault="0042301C">
            <w:r>
              <w:rPr>
                <w:b/>
                <w:color w:val="000000"/>
                <w:position w:val="-3"/>
                <w:sz w:val="21"/>
                <w:szCs w:val="21"/>
              </w:rPr>
              <w:t>Schools/computers &amp; devices</w:t>
            </w:r>
          </w:p>
        </w:tc>
        <w:tc>
          <w:tcPr>
            <w:tcW w:w="0" w:type="auto"/>
            <w:tcMar>
              <w:top w:w="0" w:type="auto"/>
              <w:bottom w:w="0" w:type="auto"/>
            </w:tcMar>
            <w:vAlign w:val="center"/>
          </w:tcPr>
          <w:p w14:paraId="47CA5D7A" w14:textId="77777777" w:rsidR="0041737A" w:rsidRDefault="0042301C">
            <w:r>
              <w:rPr>
                <w:color w:val="000000"/>
                <w:position w:val="-3"/>
                <w:sz w:val="21"/>
                <w:szCs w:val="21"/>
              </w:rPr>
              <w:t>H Education</w:t>
            </w:r>
          </w:p>
        </w:tc>
        <w:tc>
          <w:tcPr>
            <w:tcW w:w="0" w:type="auto"/>
            <w:tcMar>
              <w:top w:w="0" w:type="auto"/>
              <w:bottom w:w="0" w:type="auto"/>
            </w:tcMar>
            <w:vAlign w:val="center"/>
          </w:tcPr>
          <w:p w14:paraId="3970EDC8" w14:textId="77777777" w:rsidR="0041737A" w:rsidRDefault="0042301C">
            <w:proofErr w:type="spellStart"/>
            <w:r>
              <w:rPr>
                <w:color w:val="000000"/>
                <w:position w:val="-3"/>
                <w:sz w:val="21"/>
                <w:szCs w:val="21"/>
              </w:rPr>
              <w:t>Gregerson</w:t>
            </w:r>
            <w:proofErr w:type="spellEnd"/>
          </w:p>
        </w:tc>
        <w:tc>
          <w:tcPr>
            <w:tcW w:w="0" w:type="auto"/>
            <w:tcMar>
              <w:top w:w="0" w:type="auto"/>
              <w:bottom w:w="0" w:type="auto"/>
            </w:tcMar>
            <w:vAlign w:val="center"/>
          </w:tcPr>
          <w:p w14:paraId="3C5EF10A" w14:textId="77777777" w:rsidR="0041737A" w:rsidRDefault="0041737A"/>
        </w:tc>
      </w:tr>
      <w:tr w:rsidR="0041737A" w14:paraId="1C70EBB1" w14:textId="77777777">
        <w:trPr>
          <w:tblCellSpacing w:w="30" w:type="dxa"/>
        </w:trPr>
        <w:tc>
          <w:tcPr>
            <w:tcW w:w="0" w:type="auto"/>
            <w:vMerge/>
          </w:tcPr>
          <w:p w14:paraId="5F53D27F" w14:textId="77777777" w:rsidR="0041737A" w:rsidRDefault="0041737A"/>
        </w:tc>
        <w:tc>
          <w:tcPr>
            <w:tcW w:w="0" w:type="auto"/>
            <w:gridSpan w:val="4"/>
            <w:tcMar>
              <w:top w:w="0" w:type="auto"/>
              <w:bottom w:w="0" w:type="auto"/>
            </w:tcMar>
            <w:vAlign w:val="center"/>
          </w:tcPr>
          <w:p w14:paraId="2DBF3C16" w14:textId="77777777" w:rsidR="0041737A" w:rsidRDefault="0042301C">
            <w:r>
              <w:rPr>
                <w:color w:val="000000"/>
                <w:position w:val="-3"/>
                <w:sz w:val="21"/>
                <w:szCs w:val="21"/>
              </w:rPr>
              <w:t>Procuring and supporting appropriate computers and devices for public school students and instructional staff.</w:t>
            </w:r>
          </w:p>
        </w:tc>
      </w:tr>
      <w:tr w:rsidR="0041737A" w14:paraId="5169C314" w14:textId="77777777">
        <w:trPr>
          <w:tblCellSpacing w:w="30" w:type="dxa"/>
        </w:trPr>
        <w:tc>
          <w:tcPr>
            <w:tcW w:w="5000" w:type="pct"/>
            <w:gridSpan w:val="5"/>
            <w:tcMar>
              <w:top w:w="0" w:type="auto"/>
              <w:bottom w:w="0" w:type="auto"/>
            </w:tcMar>
            <w:vAlign w:val="center"/>
          </w:tcPr>
          <w:p w14:paraId="330E94A8" w14:textId="77777777" w:rsidR="0041737A" w:rsidRDefault="00600CB4">
            <w:r>
              <w:rPr>
                <w:noProof/>
              </w:rPr>
              <w:pict w14:anchorId="4E6FAE3D">
                <v:rect id="_x0000_i1072" alt="" style="width:468pt;height:.05pt;mso-width-percent:0;mso-height-percent:0;mso-width-percent:0;mso-height-percent:0" o:hralign="center" o:hrstd="t" o:hr="t" fillcolor="#aca899" stroked="f"/>
              </w:pict>
            </w:r>
          </w:p>
        </w:tc>
      </w:tr>
      <w:tr w:rsidR="0041737A" w14:paraId="2D69F7F6" w14:textId="77777777">
        <w:trPr>
          <w:tblCellSpacing w:w="30" w:type="dxa"/>
        </w:trPr>
        <w:tc>
          <w:tcPr>
            <w:tcW w:w="600" w:type="pct"/>
            <w:vMerge w:val="restart"/>
            <w:tcMar>
              <w:top w:w="0" w:type="auto"/>
              <w:bottom w:w="0" w:type="auto"/>
            </w:tcMar>
            <w:vAlign w:val="center"/>
          </w:tcPr>
          <w:p w14:paraId="616DAC22" w14:textId="77777777" w:rsidR="0041737A" w:rsidRDefault="0042301C">
            <w:pPr>
              <w:textAlignment w:val="center"/>
            </w:pPr>
            <w:hyperlink r:id="rId50" w:history="1">
              <w:r>
                <w:rPr>
                  <w:b/>
                  <w:color w:val="0000CC"/>
                  <w:position w:val="-3"/>
                  <w:sz w:val="21"/>
                  <w:szCs w:val="21"/>
                  <w:u w:val="single"/>
                </w:rPr>
                <w:t>HB 1366</w:t>
              </w:r>
            </w:hyperlink>
          </w:p>
        </w:tc>
        <w:tc>
          <w:tcPr>
            <w:tcW w:w="0" w:type="auto"/>
            <w:tcMar>
              <w:top w:w="0" w:type="auto"/>
              <w:bottom w:w="0" w:type="auto"/>
            </w:tcMar>
            <w:vAlign w:val="center"/>
          </w:tcPr>
          <w:p w14:paraId="47717456" w14:textId="77777777" w:rsidR="0041737A" w:rsidRDefault="0042301C">
            <w:r>
              <w:rPr>
                <w:b/>
                <w:color w:val="000000"/>
                <w:position w:val="-3"/>
                <w:sz w:val="21"/>
                <w:szCs w:val="21"/>
              </w:rPr>
              <w:t>In-person instruction</w:t>
            </w:r>
          </w:p>
        </w:tc>
        <w:tc>
          <w:tcPr>
            <w:tcW w:w="0" w:type="auto"/>
            <w:tcMar>
              <w:top w:w="0" w:type="auto"/>
              <w:bottom w:w="0" w:type="auto"/>
            </w:tcMar>
            <w:vAlign w:val="center"/>
          </w:tcPr>
          <w:p w14:paraId="6688D4DE" w14:textId="77777777" w:rsidR="0041737A" w:rsidRDefault="0042301C">
            <w:r>
              <w:rPr>
                <w:color w:val="000000"/>
                <w:position w:val="-3"/>
                <w:sz w:val="21"/>
                <w:szCs w:val="21"/>
              </w:rPr>
              <w:t>H Education</w:t>
            </w:r>
          </w:p>
        </w:tc>
        <w:tc>
          <w:tcPr>
            <w:tcW w:w="0" w:type="auto"/>
            <w:tcMar>
              <w:top w:w="0" w:type="auto"/>
              <w:bottom w:w="0" w:type="auto"/>
            </w:tcMar>
            <w:vAlign w:val="center"/>
          </w:tcPr>
          <w:p w14:paraId="2A5B2962" w14:textId="77777777" w:rsidR="0041737A" w:rsidRDefault="0042301C">
            <w:proofErr w:type="spellStart"/>
            <w:r>
              <w:rPr>
                <w:color w:val="000000"/>
                <w:position w:val="-3"/>
                <w:sz w:val="21"/>
                <w:szCs w:val="21"/>
              </w:rPr>
              <w:t>Caldier</w:t>
            </w:r>
            <w:proofErr w:type="spellEnd"/>
          </w:p>
        </w:tc>
        <w:tc>
          <w:tcPr>
            <w:tcW w:w="0" w:type="auto"/>
            <w:tcMar>
              <w:top w:w="0" w:type="auto"/>
              <w:bottom w:w="0" w:type="auto"/>
            </w:tcMar>
            <w:vAlign w:val="center"/>
          </w:tcPr>
          <w:p w14:paraId="064F5B30" w14:textId="77777777" w:rsidR="0041737A" w:rsidRDefault="0041737A"/>
        </w:tc>
      </w:tr>
      <w:tr w:rsidR="0041737A" w14:paraId="33C4BA1F" w14:textId="77777777">
        <w:trPr>
          <w:tblCellSpacing w:w="30" w:type="dxa"/>
        </w:trPr>
        <w:tc>
          <w:tcPr>
            <w:tcW w:w="0" w:type="auto"/>
            <w:vMerge/>
          </w:tcPr>
          <w:p w14:paraId="555A62B2" w14:textId="77777777" w:rsidR="0041737A" w:rsidRDefault="0041737A"/>
        </w:tc>
        <w:tc>
          <w:tcPr>
            <w:tcW w:w="0" w:type="auto"/>
            <w:gridSpan w:val="4"/>
            <w:tcMar>
              <w:top w:w="0" w:type="auto"/>
              <w:bottom w:w="0" w:type="auto"/>
            </w:tcMar>
            <w:vAlign w:val="center"/>
          </w:tcPr>
          <w:p w14:paraId="078927B3" w14:textId="77777777" w:rsidR="0041737A" w:rsidRDefault="0042301C">
            <w:r>
              <w:rPr>
                <w:color w:val="000000"/>
                <w:position w:val="-3"/>
                <w:sz w:val="21"/>
                <w:szCs w:val="21"/>
              </w:rPr>
              <w:t>Requiring school districts to prioritize the resumption of in-person instruction to certain students following an emergency.</w:t>
            </w:r>
          </w:p>
        </w:tc>
      </w:tr>
      <w:tr w:rsidR="0041737A" w14:paraId="3030B996" w14:textId="77777777">
        <w:trPr>
          <w:tblCellSpacing w:w="30" w:type="dxa"/>
        </w:trPr>
        <w:tc>
          <w:tcPr>
            <w:tcW w:w="5000" w:type="pct"/>
            <w:gridSpan w:val="5"/>
            <w:tcMar>
              <w:top w:w="0" w:type="auto"/>
              <w:bottom w:w="0" w:type="auto"/>
            </w:tcMar>
            <w:vAlign w:val="center"/>
          </w:tcPr>
          <w:p w14:paraId="1D2504AA" w14:textId="77777777" w:rsidR="0041737A" w:rsidRDefault="00600CB4">
            <w:r>
              <w:rPr>
                <w:noProof/>
              </w:rPr>
              <w:pict w14:anchorId="161AEB18">
                <v:rect id="_x0000_i1071" alt="" style="width:468pt;height:.05pt;mso-width-percent:0;mso-height-percent:0;mso-width-percent:0;mso-height-percent:0" o:hralign="center" o:hrstd="t" o:hr="t" fillcolor="#aca899" stroked="f"/>
              </w:pict>
            </w:r>
          </w:p>
        </w:tc>
      </w:tr>
      <w:tr w:rsidR="0041737A" w14:paraId="3917794E" w14:textId="77777777">
        <w:trPr>
          <w:tblCellSpacing w:w="30" w:type="dxa"/>
        </w:trPr>
        <w:tc>
          <w:tcPr>
            <w:tcW w:w="600" w:type="pct"/>
            <w:vMerge w:val="restart"/>
            <w:tcMar>
              <w:top w:w="0" w:type="auto"/>
              <w:bottom w:w="0" w:type="auto"/>
            </w:tcMar>
            <w:vAlign w:val="center"/>
          </w:tcPr>
          <w:p w14:paraId="584C8270" w14:textId="77777777" w:rsidR="0041737A" w:rsidRDefault="0042301C">
            <w:pPr>
              <w:textAlignment w:val="center"/>
            </w:pPr>
            <w:hyperlink r:id="rId51" w:history="1">
              <w:r>
                <w:rPr>
                  <w:b/>
                  <w:color w:val="0000CC"/>
                  <w:position w:val="-3"/>
                  <w:sz w:val="21"/>
                  <w:szCs w:val="21"/>
                  <w:u w:val="single"/>
                </w:rPr>
                <w:t>HB 1367</w:t>
              </w:r>
            </w:hyperlink>
            <w:r>
              <w:rPr>
                <w:b/>
                <w:color w:val="000000"/>
                <w:position w:val="-3"/>
                <w:sz w:val="21"/>
                <w:szCs w:val="21"/>
              </w:rPr>
              <w:t xml:space="preserve"> (SB 5343)</w:t>
            </w:r>
          </w:p>
        </w:tc>
        <w:tc>
          <w:tcPr>
            <w:tcW w:w="0" w:type="auto"/>
            <w:tcMar>
              <w:top w:w="0" w:type="auto"/>
              <w:bottom w:w="0" w:type="auto"/>
            </w:tcMar>
            <w:vAlign w:val="center"/>
          </w:tcPr>
          <w:p w14:paraId="0A34DF74" w14:textId="77777777" w:rsidR="0041737A" w:rsidRDefault="0042301C">
            <w:r>
              <w:rPr>
                <w:b/>
                <w:color w:val="000000"/>
                <w:position w:val="-3"/>
                <w:sz w:val="21"/>
                <w:szCs w:val="21"/>
              </w:rPr>
              <w:t>Medicaid appropriations</w:t>
            </w:r>
          </w:p>
        </w:tc>
        <w:tc>
          <w:tcPr>
            <w:tcW w:w="0" w:type="auto"/>
            <w:tcMar>
              <w:top w:w="0" w:type="auto"/>
              <w:bottom w:w="0" w:type="auto"/>
            </w:tcMar>
            <w:vAlign w:val="center"/>
          </w:tcPr>
          <w:p w14:paraId="296D13AC" w14:textId="77777777" w:rsidR="0041737A" w:rsidRDefault="0042301C">
            <w:r>
              <w:rPr>
                <w:color w:val="000000"/>
                <w:position w:val="-3"/>
                <w:sz w:val="21"/>
                <w:szCs w:val="21"/>
              </w:rPr>
              <w:t>H 2nd Reading</w:t>
            </w:r>
          </w:p>
        </w:tc>
        <w:tc>
          <w:tcPr>
            <w:tcW w:w="0" w:type="auto"/>
            <w:tcMar>
              <w:top w:w="0" w:type="auto"/>
              <w:bottom w:w="0" w:type="auto"/>
            </w:tcMar>
            <w:vAlign w:val="center"/>
          </w:tcPr>
          <w:p w14:paraId="58987F9B" w14:textId="77777777" w:rsidR="0041737A" w:rsidRDefault="0042301C">
            <w:r>
              <w:rPr>
                <w:color w:val="000000"/>
                <w:position w:val="-3"/>
                <w:sz w:val="21"/>
                <w:szCs w:val="21"/>
              </w:rPr>
              <w:t>Ormsby</w:t>
            </w:r>
          </w:p>
        </w:tc>
        <w:tc>
          <w:tcPr>
            <w:tcW w:w="0" w:type="auto"/>
            <w:tcMar>
              <w:top w:w="0" w:type="auto"/>
              <w:bottom w:w="0" w:type="auto"/>
            </w:tcMar>
            <w:vAlign w:val="center"/>
          </w:tcPr>
          <w:p w14:paraId="6D643A24" w14:textId="77777777" w:rsidR="0041737A" w:rsidRDefault="0041737A"/>
        </w:tc>
      </w:tr>
      <w:tr w:rsidR="0041737A" w14:paraId="2EC41944" w14:textId="77777777">
        <w:trPr>
          <w:tblCellSpacing w:w="30" w:type="dxa"/>
        </w:trPr>
        <w:tc>
          <w:tcPr>
            <w:tcW w:w="0" w:type="auto"/>
            <w:vMerge/>
          </w:tcPr>
          <w:p w14:paraId="5495737C" w14:textId="77777777" w:rsidR="0041737A" w:rsidRDefault="0041737A"/>
        </w:tc>
        <w:tc>
          <w:tcPr>
            <w:tcW w:w="0" w:type="auto"/>
            <w:gridSpan w:val="4"/>
            <w:tcMar>
              <w:top w:w="0" w:type="auto"/>
              <w:bottom w:w="0" w:type="auto"/>
            </w:tcMar>
            <w:vAlign w:val="center"/>
          </w:tcPr>
          <w:p w14:paraId="047C4733" w14:textId="77777777" w:rsidR="0041737A" w:rsidRDefault="0042301C">
            <w:r>
              <w:rPr>
                <w:color w:val="000000"/>
                <w:position w:val="-3"/>
                <w:sz w:val="21"/>
                <w:szCs w:val="21"/>
              </w:rPr>
              <w:t xml:space="preserve">Revising 2019-2021 fiscal biennium appropriations of state and federal funding for previously implemented </w:t>
            </w:r>
            <w:proofErr w:type="spellStart"/>
            <w:r>
              <w:rPr>
                <w:color w:val="000000"/>
                <w:position w:val="-3"/>
                <w:sz w:val="21"/>
                <w:szCs w:val="21"/>
              </w:rPr>
              <w:t>medicaid</w:t>
            </w:r>
            <w:proofErr w:type="spellEnd"/>
            <w:r>
              <w:rPr>
                <w:color w:val="000000"/>
                <w:position w:val="-3"/>
                <w:sz w:val="21"/>
                <w:szCs w:val="21"/>
              </w:rPr>
              <w:t xml:space="preserve"> rates and other </w:t>
            </w:r>
            <w:proofErr w:type="spellStart"/>
            <w:r>
              <w:rPr>
                <w:color w:val="000000"/>
                <w:position w:val="-3"/>
                <w:sz w:val="21"/>
                <w:szCs w:val="21"/>
              </w:rPr>
              <w:t>medicaid</w:t>
            </w:r>
            <w:proofErr w:type="spellEnd"/>
            <w:r>
              <w:rPr>
                <w:color w:val="000000"/>
                <w:position w:val="-3"/>
                <w:sz w:val="21"/>
                <w:szCs w:val="21"/>
              </w:rPr>
              <w:t xml:space="preserve"> expenditures in the developmental disabilities and long-term care programs in response to the COVID-19 pandemic.</w:t>
            </w:r>
          </w:p>
        </w:tc>
      </w:tr>
      <w:tr w:rsidR="0041737A" w14:paraId="7EA8FFDF" w14:textId="77777777">
        <w:trPr>
          <w:tblCellSpacing w:w="30" w:type="dxa"/>
        </w:trPr>
        <w:tc>
          <w:tcPr>
            <w:tcW w:w="5000" w:type="pct"/>
            <w:gridSpan w:val="5"/>
            <w:tcMar>
              <w:top w:w="0" w:type="auto"/>
              <w:bottom w:w="0" w:type="auto"/>
            </w:tcMar>
            <w:vAlign w:val="center"/>
          </w:tcPr>
          <w:p w14:paraId="3409FFD9" w14:textId="77777777" w:rsidR="0041737A" w:rsidRDefault="00600CB4">
            <w:r>
              <w:rPr>
                <w:noProof/>
              </w:rPr>
              <w:pict w14:anchorId="78A8B8F9">
                <v:rect id="_x0000_i1070" alt="" style="width:468pt;height:.05pt;mso-width-percent:0;mso-height-percent:0;mso-width-percent:0;mso-height-percent:0" o:hralign="center" o:hrstd="t" o:hr="t" fillcolor="#aca899" stroked="f"/>
              </w:pict>
            </w:r>
          </w:p>
        </w:tc>
      </w:tr>
      <w:tr w:rsidR="0041737A" w14:paraId="4D5E7D05" w14:textId="77777777">
        <w:trPr>
          <w:tblCellSpacing w:w="30" w:type="dxa"/>
        </w:trPr>
        <w:tc>
          <w:tcPr>
            <w:tcW w:w="600" w:type="pct"/>
            <w:vMerge w:val="restart"/>
            <w:tcMar>
              <w:top w:w="0" w:type="auto"/>
              <w:bottom w:w="0" w:type="auto"/>
            </w:tcMar>
            <w:vAlign w:val="center"/>
          </w:tcPr>
          <w:p w14:paraId="346CF843" w14:textId="77777777" w:rsidR="0041737A" w:rsidRDefault="0042301C">
            <w:pPr>
              <w:textAlignment w:val="center"/>
            </w:pPr>
            <w:hyperlink r:id="rId52" w:history="1">
              <w:r>
                <w:rPr>
                  <w:b/>
                  <w:color w:val="0000CC"/>
                  <w:position w:val="-3"/>
                  <w:sz w:val="21"/>
                  <w:szCs w:val="21"/>
                  <w:u w:val="single"/>
                </w:rPr>
                <w:t>SHB 1368</w:t>
              </w:r>
            </w:hyperlink>
            <w:r>
              <w:rPr>
                <w:b/>
                <w:color w:val="000000"/>
                <w:position w:val="-3"/>
                <w:sz w:val="21"/>
                <w:szCs w:val="21"/>
              </w:rPr>
              <w:t xml:space="preserve"> (SB 5344)</w:t>
            </w:r>
          </w:p>
        </w:tc>
        <w:tc>
          <w:tcPr>
            <w:tcW w:w="0" w:type="auto"/>
            <w:tcMar>
              <w:top w:w="0" w:type="auto"/>
              <w:bottom w:w="0" w:type="auto"/>
            </w:tcMar>
            <w:vAlign w:val="center"/>
          </w:tcPr>
          <w:p w14:paraId="537CEBB2" w14:textId="77777777" w:rsidR="0041737A" w:rsidRDefault="0042301C">
            <w:r>
              <w:rPr>
                <w:b/>
                <w:color w:val="000000"/>
                <w:position w:val="-3"/>
                <w:sz w:val="21"/>
                <w:szCs w:val="21"/>
              </w:rPr>
              <w:t>Federal funding/COVID-19</w:t>
            </w:r>
          </w:p>
        </w:tc>
        <w:tc>
          <w:tcPr>
            <w:tcW w:w="0" w:type="auto"/>
            <w:tcMar>
              <w:top w:w="0" w:type="auto"/>
              <w:bottom w:w="0" w:type="auto"/>
            </w:tcMar>
            <w:vAlign w:val="center"/>
          </w:tcPr>
          <w:p w14:paraId="7A6ADED5" w14:textId="77777777" w:rsidR="0041737A" w:rsidRDefault="0042301C">
            <w:r>
              <w:rPr>
                <w:color w:val="000000"/>
                <w:position w:val="-3"/>
                <w:sz w:val="21"/>
                <w:szCs w:val="21"/>
              </w:rPr>
              <w:t>H 2nd Reading</w:t>
            </w:r>
          </w:p>
        </w:tc>
        <w:tc>
          <w:tcPr>
            <w:tcW w:w="0" w:type="auto"/>
            <w:tcMar>
              <w:top w:w="0" w:type="auto"/>
              <w:bottom w:w="0" w:type="auto"/>
            </w:tcMar>
            <w:vAlign w:val="center"/>
          </w:tcPr>
          <w:p w14:paraId="70F3830B" w14:textId="77777777" w:rsidR="0041737A" w:rsidRDefault="0042301C">
            <w:r>
              <w:rPr>
                <w:color w:val="000000"/>
                <w:position w:val="-3"/>
                <w:sz w:val="21"/>
                <w:szCs w:val="21"/>
              </w:rPr>
              <w:t>Ormsby</w:t>
            </w:r>
          </w:p>
        </w:tc>
        <w:tc>
          <w:tcPr>
            <w:tcW w:w="0" w:type="auto"/>
            <w:tcMar>
              <w:top w:w="0" w:type="auto"/>
              <w:bottom w:w="0" w:type="auto"/>
            </w:tcMar>
            <w:vAlign w:val="center"/>
          </w:tcPr>
          <w:p w14:paraId="48F72BF7" w14:textId="77777777" w:rsidR="0041737A" w:rsidRDefault="0041737A"/>
        </w:tc>
      </w:tr>
      <w:tr w:rsidR="0041737A" w14:paraId="42779BAB" w14:textId="77777777">
        <w:trPr>
          <w:tblCellSpacing w:w="30" w:type="dxa"/>
        </w:trPr>
        <w:tc>
          <w:tcPr>
            <w:tcW w:w="0" w:type="auto"/>
            <w:vMerge/>
          </w:tcPr>
          <w:p w14:paraId="3CEEFDEF" w14:textId="77777777" w:rsidR="0041737A" w:rsidRDefault="0041737A"/>
        </w:tc>
        <w:tc>
          <w:tcPr>
            <w:tcW w:w="0" w:type="auto"/>
            <w:gridSpan w:val="4"/>
            <w:tcMar>
              <w:top w:w="0" w:type="auto"/>
              <w:bottom w:w="0" w:type="auto"/>
            </w:tcMar>
            <w:vAlign w:val="center"/>
          </w:tcPr>
          <w:p w14:paraId="3790A0DA" w14:textId="77777777" w:rsidR="0041737A" w:rsidRDefault="0042301C">
            <w:r>
              <w:rPr>
                <w:color w:val="000000"/>
                <w:position w:val="-3"/>
                <w:sz w:val="21"/>
                <w:szCs w:val="21"/>
              </w:rPr>
              <w:t>Responding to the COVID-19 pandemic through state actions supported by federal funding.</w:t>
            </w:r>
          </w:p>
        </w:tc>
      </w:tr>
      <w:tr w:rsidR="0041737A" w14:paraId="50F2119B" w14:textId="77777777">
        <w:trPr>
          <w:tblCellSpacing w:w="30" w:type="dxa"/>
        </w:trPr>
        <w:tc>
          <w:tcPr>
            <w:tcW w:w="5000" w:type="pct"/>
            <w:gridSpan w:val="5"/>
            <w:tcMar>
              <w:top w:w="0" w:type="auto"/>
              <w:bottom w:w="0" w:type="auto"/>
            </w:tcMar>
            <w:vAlign w:val="center"/>
          </w:tcPr>
          <w:p w14:paraId="019BCC1C" w14:textId="77777777" w:rsidR="0041737A" w:rsidRDefault="00600CB4">
            <w:r>
              <w:rPr>
                <w:noProof/>
              </w:rPr>
              <w:pict w14:anchorId="2AAE1647">
                <v:rect id="_x0000_i1069" alt="" style="width:468pt;height:.05pt;mso-width-percent:0;mso-height-percent:0;mso-width-percent:0;mso-height-percent:0" o:hralign="center" o:hrstd="t" o:hr="t" fillcolor="#aca899" stroked="f"/>
              </w:pict>
            </w:r>
          </w:p>
        </w:tc>
      </w:tr>
      <w:tr w:rsidR="0041737A" w14:paraId="39BAFA04" w14:textId="77777777">
        <w:trPr>
          <w:tblCellSpacing w:w="30" w:type="dxa"/>
        </w:trPr>
        <w:tc>
          <w:tcPr>
            <w:tcW w:w="600" w:type="pct"/>
            <w:vMerge w:val="restart"/>
            <w:tcMar>
              <w:top w:w="0" w:type="auto"/>
              <w:bottom w:w="0" w:type="auto"/>
            </w:tcMar>
            <w:vAlign w:val="center"/>
          </w:tcPr>
          <w:p w14:paraId="719A536E" w14:textId="77777777" w:rsidR="0041737A" w:rsidRDefault="0042301C">
            <w:pPr>
              <w:textAlignment w:val="center"/>
            </w:pPr>
            <w:hyperlink r:id="rId53" w:history="1">
              <w:r>
                <w:rPr>
                  <w:b/>
                  <w:color w:val="0000CC"/>
                  <w:position w:val="-3"/>
                  <w:sz w:val="21"/>
                  <w:szCs w:val="21"/>
                  <w:u w:val="single"/>
                </w:rPr>
                <w:t>HB 1381</w:t>
              </w:r>
            </w:hyperlink>
          </w:p>
        </w:tc>
        <w:tc>
          <w:tcPr>
            <w:tcW w:w="0" w:type="auto"/>
            <w:tcMar>
              <w:top w:w="0" w:type="auto"/>
              <w:bottom w:w="0" w:type="auto"/>
            </w:tcMar>
            <w:vAlign w:val="center"/>
          </w:tcPr>
          <w:p w14:paraId="487F8C63" w14:textId="77777777" w:rsidR="0041737A" w:rsidRDefault="0042301C">
            <w:r>
              <w:rPr>
                <w:b/>
                <w:color w:val="000000"/>
                <w:position w:val="-3"/>
                <w:sz w:val="21"/>
                <w:szCs w:val="21"/>
              </w:rPr>
              <w:t>Emergency powers</w:t>
            </w:r>
          </w:p>
        </w:tc>
        <w:tc>
          <w:tcPr>
            <w:tcW w:w="0" w:type="auto"/>
            <w:tcMar>
              <w:top w:w="0" w:type="auto"/>
              <w:bottom w:w="0" w:type="auto"/>
            </w:tcMar>
            <w:vAlign w:val="center"/>
          </w:tcPr>
          <w:p w14:paraId="60397B51" w14:textId="77777777" w:rsidR="0041737A" w:rsidRDefault="0042301C">
            <w:r>
              <w:rPr>
                <w:color w:val="000000"/>
                <w:position w:val="-3"/>
                <w:sz w:val="21"/>
                <w:szCs w:val="21"/>
              </w:rPr>
              <w:t>H State Govt &amp; Tr</w:t>
            </w:r>
          </w:p>
        </w:tc>
        <w:tc>
          <w:tcPr>
            <w:tcW w:w="0" w:type="auto"/>
            <w:tcMar>
              <w:top w:w="0" w:type="auto"/>
              <w:bottom w:w="0" w:type="auto"/>
            </w:tcMar>
            <w:vAlign w:val="center"/>
          </w:tcPr>
          <w:p w14:paraId="183CCBF6" w14:textId="77777777" w:rsidR="0041737A" w:rsidRDefault="0042301C">
            <w:r>
              <w:rPr>
                <w:color w:val="000000"/>
                <w:position w:val="-3"/>
                <w:sz w:val="21"/>
                <w:szCs w:val="21"/>
              </w:rPr>
              <w:t>Kraft</w:t>
            </w:r>
          </w:p>
        </w:tc>
        <w:tc>
          <w:tcPr>
            <w:tcW w:w="0" w:type="auto"/>
            <w:tcMar>
              <w:top w:w="0" w:type="auto"/>
              <w:bottom w:w="0" w:type="auto"/>
            </w:tcMar>
            <w:vAlign w:val="center"/>
          </w:tcPr>
          <w:p w14:paraId="6F6967AB" w14:textId="77777777" w:rsidR="0041737A" w:rsidRDefault="0041737A"/>
        </w:tc>
      </w:tr>
      <w:tr w:rsidR="0041737A" w14:paraId="5739ED62" w14:textId="77777777">
        <w:trPr>
          <w:tblCellSpacing w:w="30" w:type="dxa"/>
        </w:trPr>
        <w:tc>
          <w:tcPr>
            <w:tcW w:w="0" w:type="auto"/>
            <w:vMerge/>
          </w:tcPr>
          <w:p w14:paraId="55163EB3" w14:textId="77777777" w:rsidR="0041737A" w:rsidRDefault="0041737A"/>
        </w:tc>
        <w:tc>
          <w:tcPr>
            <w:tcW w:w="0" w:type="auto"/>
            <w:gridSpan w:val="4"/>
            <w:tcMar>
              <w:top w:w="0" w:type="auto"/>
              <w:bottom w:w="0" w:type="auto"/>
            </w:tcMar>
            <w:vAlign w:val="center"/>
          </w:tcPr>
          <w:p w14:paraId="51702B4C" w14:textId="77777777" w:rsidR="0041737A" w:rsidRDefault="0042301C">
            <w:r>
              <w:rPr>
                <w:color w:val="000000"/>
                <w:position w:val="-3"/>
                <w:sz w:val="21"/>
                <w:szCs w:val="21"/>
              </w:rPr>
              <w:t>Limiting the governor's emergency powers, ensuring legislative balance of power, and regulating government agency emergency authority.</w:t>
            </w:r>
          </w:p>
        </w:tc>
      </w:tr>
      <w:tr w:rsidR="0041737A" w14:paraId="1CFA0576" w14:textId="77777777">
        <w:trPr>
          <w:tblCellSpacing w:w="30" w:type="dxa"/>
        </w:trPr>
        <w:tc>
          <w:tcPr>
            <w:tcW w:w="5000" w:type="pct"/>
            <w:gridSpan w:val="5"/>
            <w:tcMar>
              <w:top w:w="0" w:type="auto"/>
              <w:bottom w:w="0" w:type="auto"/>
            </w:tcMar>
            <w:vAlign w:val="center"/>
          </w:tcPr>
          <w:p w14:paraId="64549C38" w14:textId="77777777" w:rsidR="0041737A" w:rsidRDefault="00600CB4">
            <w:r>
              <w:rPr>
                <w:noProof/>
              </w:rPr>
              <w:pict w14:anchorId="2D0C8D35">
                <v:rect id="_x0000_i1068" alt="" style="width:468pt;height:.05pt;mso-width-percent:0;mso-height-percent:0;mso-width-percent:0;mso-height-percent:0" o:hralign="center" o:hrstd="t" o:hr="t" fillcolor="#aca899" stroked="f"/>
              </w:pict>
            </w:r>
          </w:p>
        </w:tc>
      </w:tr>
      <w:tr w:rsidR="0041737A" w14:paraId="2E6D4F0F" w14:textId="77777777">
        <w:trPr>
          <w:tblCellSpacing w:w="30" w:type="dxa"/>
        </w:trPr>
        <w:tc>
          <w:tcPr>
            <w:tcW w:w="600" w:type="pct"/>
            <w:vMerge w:val="restart"/>
            <w:tcMar>
              <w:top w:w="0" w:type="auto"/>
              <w:bottom w:w="0" w:type="auto"/>
            </w:tcMar>
            <w:vAlign w:val="center"/>
          </w:tcPr>
          <w:p w14:paraId="3EB02FAC" w14:textId="77777777" w:rsidR="0041737A" w:rsidRDefault="0042301C">
            <w:pPr>
              <w:textAlignment w:val="center"/>
            </w:pPr>
            <w:hyperlink r:id="rId54" w:history="1">
              <w:r>
                <w:rPr>
                  <w:b/>
                  <w:color w:val="0000CC"/>
                  <w:position w:val="-3"/>
                  <w:sz w:val="21"/>
                  <w:szCs w:val="21"/>
                  <w:u w:val="single"/>
                </w:rPr>
                <w:t>HB 1399</w:t>
              </w:r>
            </w:hyperlink>
          </w:p>
        </w:tc>
        <w:tc>
          <w:tcPr>
            <w:tcW w:w="0" w:type="auto"/>
            <w:tcMar>
              <w:top w:w="0" w:type="auto"/>
              <w:bottom w:w="0" w:type="auto"/>
            </w:tcMar>
            <w:vAlign w:val="center"/>
          </w:tcPr>
          <w:p w14:paraId="0821AEFB" w14:textId="77777777" w:rsidR="0041737A" w:rsidRDefault="0042301C">
            <w:r>
              <w:rPr>
                <w:b/>
                <w:color w:val="000000"/>
                <w:position w:val="-3"/>
                <w:sz w:val="21"/>
                <w:szCs w:val="21"/>
              </w:rPr>
              <w:t>Prof. licensure/convictions</w:t>
            </w:r>
          </w:p>
        </w:tc>
        <w:tc>
          <w:tcPr>
            <w:tcW w:w="0" w:type="auto"/>
            <w:tcMar>
              <w:top w:w="0" w:type="auto"/>
              <w:bottom w:w="0" w:type="auto"/>
            </w:tcMar>
            <w:vAlign w:val="center"/>
          </w:tcPr>
          <w:p w14:paraId="0F429054" w14:textId="77777777" w:rsidR="0041737A" w:rsidRDefault="0042301C">
            <w:r>
              <w:rPr>
                <w:color w:val="000000"/>
                <w:position w:val="-3"/>
                <w:sz w:val="21"/>
                <w:szCs w:val="21"/>
              </w:rPr>
              <w:t xml:space="preserve">H </w:t>
            </w:r>
            <w:proofErr w:type="spellStart"/>
            <w:r>
              <w:rPr>
                <w:color w:val="000000"/>
                <w:position w:val="-3"/>
                <w:sz w:val="21"/>
                <w:szCs w:val="21"/>
              </w:rPr>
              <w:t>ConsPro&amp;Bus</w:t>
            </w:r>
            <w:proofErr w:type="spellEnd"/>
          </w:p>
        </w:tc>
        <w:tc>
          <w:tcPr>
            <w:tcW w:w="0" w:type="auto"/>
            <w:tcMar>
              <w:top w:w="0" w:type="auto"/>
              <w:bottom w:w="0" w:type="auto"/>
            </w:tcMar>
            <w:vAlign w:val="center"/>
          </w:tcPr>
          <w:p w14:paraId="07A7A263" w14:textId="77777777" w:rsidR="0041737A" w:rsidRDefault="0042301C">
            <w:r>
              <w:rPr>
                <w:color w:val="000000"/>
                <w:position w:val="-3"/>
                <w:sz w:val="21"/>
                <w:szCs w:val="21"/>
              </w:rPr>
              <w:t>Vick</w:t>
            </w:r>
          </w:p>
        </w:tc>
        <w:tc>
          <w:tcPr>
            <w:tcW w:w="0" w:type="auto"/>
            <w:tcMar>
              <w:top w:w="0" w:type="auto"/>
              <w:bottom w:w="0" w:type="auto"/>
            </w:tcMar>
            <w:vAlign w:val="center"/>
          </w:tcPr>
          <w:p w14:paraId="450D6876" w14:textId="77777777" w:rsidR="0041737A" w:rsidRDefault="0041737A"/>
        </w:tc>
      </w:tr>
      <w:tr w:rsidR="0041737A" w14:paraId="5DFD52AC" w14:textId="77777777">
        <w:trPr>
          <w:tblCellSpacing w:w="30" w:type="dxa"/>
        </w:trPr>
        <w:tc>
          <w:tcPr>
            <w:tcW w:w="0" w:type="auto"/>
            <w:vMerge/>
          </w:tcPr>
          <w:p w14:paraId="327EC446" w14:textId="77777777" w:rsidR="0041737A" w:rsidRDefault="0041737A"/>
        </w:tc>
        <w:tc>
          <w:tcPr>
            <w:tcW w:w="0" w:type="auto"/>
            <w:gridSpan w:val="4"/>
            <w:tcMar>
              <w:top w:w="0" w:type="auto"/>
              <w:bottom w:w="0" w:type="auto"/>
            </w:tcMar>
            <w:vAlign w:val="center"/>
          </w:tcPr>
          <w:p w14:paraId="443C7265" w14:textId="77777777" w:rsidR="0041737A" w:rsidRDefault="0042301C">
            <w:r>
              <w:rPr>
                <w:color w:val="000000"/>
                <w:position w:val="-3"/>
                <w:sz w:val="21"/>
                <w:szCs w:val="21"/>
              </w:rPr>
              <w:t>Reducing barriers to professional licensure for individuals with previous criminal convictions.</w:t>
            </w:r>
          </w:p>
        </w:tc>
      </w:tr>
      <w:tr w:rsidR="0041737A" w14:paraId="3710D8A1" w14:textId="77777777">
        <w:trPr>
          <w:tblCellSpacing w:w="30" w:type="dxa"/>
        </w:trPr>
        <w:tc>
          <w:tcPr>
            <w:tcW w:w="5000" w:type="pct"/>
            <w:gridSpan w:val="5"/>
            <w:tcMar>
              <w:top w:w="0" w:type="auto"/>
              <w:bottom w:w="0" w:type="auto"/>
            </w:tcMar>
            <w:vAlign w:val="center"/>
          </w:tcPr>
          <w:p w14:paraId="5A598359" w14:textId="77777777" w:rsidR="0041737A" w:rsidRDefault="00600CB4">
            <w:r>
              <w:rPr>
                <w:noProof/>
              </w:rPr>
              <w:pict w14:anchorId="2A903D90">
                <v:rect id="_x0000_i1067" alt="" style="width:468pt;height:.05pt;mso-width-percent:0;mso-height-percent:0;mso-width-percent:0;mso-height-percent:0" o:hralign="center" o:hrstd="t" o:hr="t" fillcolor="#aca899" stroked="f"/>
              </w:pict>
            </w:r>
          </w:p>
        </w:tc>
      </w:tr>
      <w:tr w:rsidR="0041737A" w14:paraId="3E091F9B" w14:textId="77777777">
        <w:trPr>
          <w:tblCellSpacing w:w="30" w:type="dxa"/>
        </w:trPr>
        <w:tc>
          <w:tcPr>
            <w:tcW w:w="600" w:type="pct"/>
            <w:vMerge w:val="restart"/>
            <w:tcMar>
              <w:top w:w="0" w:type="auto"/>
              <w:bottom w:w="0" w:type="auto"/>
            </w:tcMar>
            <w:vAlign w:val="center"/>
          </w:tcPr>
          <w:p w14:paraId="1C537687" w14:textId="77777777" w:rsidR="0041737A" w:rsidRDefault="0042301C">
            <w:pPr>
              <w:textAlignment w:val="center"/>
            </w:pPr>
            <w:hyperlink r:id="rId55" w:history="1">
              <w:r>
                <w:rPr>
                  <w:b/>
                  <w:color w:val="0000CC"/>
                  <w:position w:val="-3"/>
                  <w:sz w:val="21"/>
                  <w:szCs w:val="21"/>
                  <w:u w:val="single"/>
                </w:rPr>
                <w:t>HB 1420</w:t>
              </w:r>
            </w:hyperlink>
          </w:p>
        </w:tc>
        <w:tc>
          <w:tcPr>
            <w:tcW w:w="0" w:type="auto"/>
            <w:tcMar>
              <w:top w:w="0" w:type="auto"/>
              <w:bottom w:w="0" w:type="auto"/>
            </w:tcMar>
            <w:vAlign w:val="center"/>
          </w:tcPr>
          <w:p w14:paraId="48F6CAF2" w14:textId="77777777" w:rsidR="0041737A" w:rsidRDefault="0042301C">
            <w:r>
              <w:rPr>
                <w:b/>
                <w:color w:val="000000"/>
                <w:position w:val="-3"/>
                <w:sz w:val="21"/>
                <w:szCs w:val="21"/>
              </w:rPr>
              <w:t xml:space="preserve">School </w:t>
            </w:r>
            <w:proofErr w:type="spellStart"/>
            <w:r>
              <w:rPr>
                <w:b/>
                <w:color w:val="000000"/>
                <w:position w:val="-3"/>
                <w:sz w:val="21"/>
                <w:szCs w:val="21"/>
              </w:rPr>
              <w:t>empl</w:t>
            </w:r>
            <w:proofErr w:type="spellEnd"/>
            <w:r>
              <w:rPr>
                <w:b/>
                <w:color w:val="000000"/>
                <w:position w:val="-3"/>
                <w:sz w:val="21"/>
                <w:szCs w:val="21"/>
              </w:rPr>
              <w:t>/COVID-19 vaccine</w:t>
            </w:r>
          </w:p>
        </w:tc>
        <w:tc>
          <w:tcPr>
            <w:tcW w:w="0" w:type="auto"/>
            <w:tcMar>
              <w:top w:w="0" w:type="auto"/>
              <w:bottom w:w="0" w:type="auto"/>
            </w:tcMar>
            <w:vAlign w:val="center"/>
          </w:tcPr>
          <w:p w14:paraId="3ED47EB4" w14:textId="77777777" w:rsidR="0041737A" w:rsidRDefault="0042301C">
            <w:r>
              <w:rPr>
                <w:color w:val="000000"/>
                <w:position w:val="-3"/>
                <w:sz w:val="21"/>
                <w:szCs w:val="21"/>
              </w:rPr>
              <w:t>H HC/Wellness</w:t>
            </w:r>
          </w:p>
        </w:tc>
        <w:tc>
          <w:tcPr>
            <w:tcW w:w="0" w:type="auto"/>
            <w:tcMar>
              <w:top w:w="0" w:type="auto"/>
              <w:bottom w:w="0" w:type="auto"/>
            </w:tcMar>
            <w:vAlign w:val="center"/>
          </w:tcPr>
          <w:p w14:paraId="790DA298" w14:textId="77777777" w:rsidR="0041737A" w:rsidRDefault="0042301C">
            <w:proofErr w:type="spellStart"/>
            <w:r>
              <w:rPr>
                <w:color w:val="000000"/>
                <w:position w:val="-3"/>
                <w:sz w:val="21"/>
                <w:szCs w:val="21"/>
              </w:rPr>
              <w:t>MacEwen</w:t>
            </w:r>
            <w:proofErr w:type="spellEnd"/>
          </w:p>
        </w:tc>
        <w:tc>
          <w:tcPr>
            <w:tcW w:w="0" w:type="auto"/>
            <w:tcMar>
              <w:top w:w="0" w:type="auto"/>
              <w:bottom w:w="0" w:type="auto"/>
            </w:tcMar>
            <w:vAlign w:val="center"/>
          </w:tcPr>
          <w:p w14:paraId="1B238DF1" w14:textId="77777777" w:rsidR="0041737A" w:rsidRDefault="0041737A"/>
        </w:tc>
      </w:tr>
      <w:tr w:rsidR="0041737A" w14:paraId="69CF2035" w14:textId="77777777">
        <w:trPr>
          <w:tblCellSpacing w:w="30" w:type="dxa"/>
        </w:trPr>
        <w:tc>
          <w:tcPr>
            <w:tcW w:w="0" w:type="auto"/>
            <w:vMerge/>
          </w:tcPr>
          <w:p w14:paraId="7F0E5AF7" w14:textId="77777777" w:rsidR="0041737A" w:rsidRDefault="0041737A"/>
        </w:tc>
        <w:tc>
          <w:tcPr>
            <w:tcW w:w="0" w:type="auto"/>
            <w:gridSpan w:val="4"/>
            <w:tcMar>
              <w:top w:w="0" w:type="auto"/>
              <w:bottom w:w="0" w:type="auto"/>
            </w:tcMar>
            <w:vAlign w:val="center"/>
          </w:tcPr>
          <w:p w14:paraId="64C4B7E1" w14:textId="77777777" w:rsidR="0041737A" w:rsidRDefault="0042301C">
            <w:r>
              <w:rPr>
                <w:color w:val="000000"/>
                <w:position w:val="-3"/>
                <w:sz w:val="21"/>
                <w:szCs w:val="21"/>
              </w:rPr>
              <w:t>Ensuring that critical school employees receive priority for receipt of the COVID-19 vaccine.</w:t>
            </w:r>
          </w:p>
        </w:tc>
      </w:tr>
      <w:tr w:rsidR="0041737A" w14:paraId="682B106E" w14:textId="77777777">
        <w:trPr>
          <w:tblCellSpacing w:w="30" w:type="dxa"/>
        </w:trPr>
        <w:tc>
          <w:tcPr>
            <w:tcW w:w="5000" w:type="pct"/>
            <w:gridSpan w:val="5"/>
            <w:tcMar>
              <w:top w:w="0" w:type="auto"/>
              <w:bottom w:w="0" w:type="auto"/>
            </w:tcMar>
            <w:vAlign w:val="center"/>
          </w:tcPr>
          <w:p w14:paraId="4A13798E" w14:textId="77777777" w:rsidR="0041737A" w:rsidRDefault="00600CB4">
            <w:r>
              <w:rPr>
                <w:noProof/>
              </w:rPr>
              <w:pict w14:anchorId="6FDF6A08">
                <v:rect id="_x0000_i1066" alt="" style="width:468pt;height:.05pt;mso-width-percent:0;mso-height-percent:0;mso-width-percent:0;mso-height-percent:0" o:hralign="center" o:hrstd="t" o:hr="t" fillcolor="#aca899" stroked="f"/>
              </w:pict>
            </w:r>
          </w:p>
        </w:tc>
      </w:tr>
      <w:tr w:rsidR="0041737A" w14:paraId="6665BC88" w14:textId="77777777">
        <w:trPr>
          <w:tblCellSpacing w:w="30" w:type="dxa"/>
        </w:trPr>
        <w:tc>
          <w:tcPr>
            <w:tcW w:w="600" w:type="pct"/>
            <w:vMerge w:val="restart"/>
            <w:tcMar>
              <w:top w:w="0" w:type="auto"/>
              <w:bottom w:w="0" w:type="auto"/>
            </w:tcMar>
            <w:vAlign w:val="center"/>
          </w:tcPr>
          <w:p w14:paraId="57222F9D" w14:textId="77777777" w:rsidR="0041737A" w:rsidRDefault="0042301C">
            <w:pPr>
              <w:textAlignment w:val="center"/>
            </w:pPr>
            <w:hyperlink r:id="rId56" w:history="1">
              <w:r>
                <w:rPr>
                  <w:b/>
                  <w:color w:val="0000CC"/>
                  <w:position w:val="-3"/>
                  <w:sz w:val="21"/>
                  <w:szCs w:val="21"/>
                  <w:u w:val="single"/>
                </w:rPr>
                <w:t>HB 1425</w:t>
              </w:r>
            </w:hyperlink>
          </w:p>
        </w:tc>
        <w:tc>
          <w:tcPr>
            <w:tcW w:w="0" w:type="auto"/>
            <w:tcMar>
              <w:top w:w="0" w:type="auto"/>
              <w:bottom w:w="0" w:type="auto"/>
            </w:tcMar>
            <w:vAlign w:val="center"/>
          </w:tcPr>
          <w:p w14:paraId="55898A34" w14:textId="77777777" w:rsidR="0041737A" w:rsidRDefault="0042301C">
            <w:r>
              <w:rPr>
                <w:b/>
                <w:color w:val="000000"/>
                <w:position w:val="-3"/>
                <w:sz w:val="21"/>
                <w:szCs w:val="21"/>
              </w:rPr>
              <w:t>CTC student scholarships</w:t>
            </w:r>
          </w:p>
        </w:tc>
        <w:tc>
          <w:tcPr>
            <w:tcW w:w="0" w:type="auto"/>
            <w:tcMar>
              <w:top w:w="0" w:type="auto"/>
              <w:bottom w:w="0" w:type="auto"/>
            </w:tcMar>
            <w:vAlign w:val="center"/>
          </w:tcPr>
          <w:p w14:paraId="1887C383" w14:textId="77777777" w:rsidR="0041737A" w:rsidRDefault="0042301C">
            <w:r>
              <w:rPr>
                <w:color w:val="000000"/>
                <w:position w:val="-3"/>
                <w:sz w:val="21"/>
                <w:szCs w:val="21"/>
              </w:rPr>
              <w:t xml:space="preserve">H Coll &amp; </w:t>
            </w:r>
            <w:proofErr w:type="spellStart"/>
            <w:r>
              <w:rPr>
                <w:color w:val="000000"/>
                <w:position w:val="-3"/>
                <w:sz w:val="21"/>
                <w:szCs w:val="21"/>
              </w:rPr>
              <w:t>Wkf</w:t>
            </w:r>
            <w:proofErr w:type="spellEnd"/>
            <w:r>
              <w:rPr>
                <w:color w:val="000000"/>
                <w:position w:val="-3"/>
                <w:sz w:val="21"/>
                <w:szCs w:val="21"/>
              </w:rPr>
              <w:t xml:space="preserve"> Dev</w:t>
            </w:r>
          </w:p>
        </w:tc>
        <w:tc>
          <w:tcPr>
            <w:tcW w:w="0" w:type="auto"/>
            <w:tcMar>
              <w:top w:w="0" w:type="auto"/>
              <w:bottom w:w="0" w:type="auto"/>
            </w:tcMar>
            <w:vAlign w:val="center"/>
          </w:tcPr>
          <w:p w14:paraId="2B642B2B" w14:textId="77777777" w:rsidR="0041737A" w:rsidRDefault="0042301C">
            <w:r>
              <w:rPr>
                <w:color w:val="000000"/>
                <w:position w:val="-3"/>
                <w:sz w:val="21"/>
                <w:szCs w:val="21"/>
              </w:rPr>
              <w:t>Taylor</w:t>
            </w:r>
          </w:p>
        </w:tc>
        <w:tc>
          <w:tcPr>
            <w:tcW w:w="0" w:type="auto"/>
            <w:tcMar>
              <w:top w:w="0" w:type="auto"/>
              <w:bottom w:w="0" w:type="auto"/>
            </w:tcMar>
            <w:vAlign w:val="center"/>
          </w:tcPr>
          <w:p w14:paraId="3CD8DB66" w14:textId="77777777" w:rsidR="0041737A" w:rsidRDefault="0041737A"/>
        </w:tc>
      </w:tr>
      <w:tr w:rsidR="0041737A" w14:paraId="793819DD" w14:textId="77777777">
        <w:trPr>
          <w:tblCellSpacing w:w="30" w:type="dxa"/>
        </w:trPr>
        <w:tc>
          <w:tcPr>
            <w:tcW w:w="0" w:type="auto"/>
            <w:vMerge/>
          </w:tcPr>
          <w:p w14:paraId="67FE9D7F" w14:textId="77777777" w:rsidR="0041737A" w:rsidRDefault="0041737A"/>
        </w:tc>
        <w:tc>
          <w:tcPr>
            <w:tcW w:w="0" w:type="auto"/>
            <w:gridSpan w:val="4"/>
            <w:tcMar>
              <w:top w:w="0" w:type="auto"/>
              <w:bottom w:w="0" w:type="auto"/>
            </w:tcMar>
            <w:vAlign w:val="center"/>
          </w:tcPr>
          <w:p w14:paraId="2DED0726" w14:textId="77777777" w:rsidR="0041737A" w:rsidRDefault="0042301C">
            <w:r>
              <w:rPr>
                <w:color w:val="000000"/>
                <w:position w:val="-3"/>
                <w:sz w:val="21"/>
                <w:szCs w:val="21"/>
              </w:rPr>
              <w:t>Expanding scholarships for community and technical college students.</w:t>
            </w:r>
          </w:p>
        </w:tc>
      </w:tr>
      <w:tr w:rsidR="0041737A" w14:paraId="0F84EECD" w14:textId="77777777">
        <w:trPr>
          <w:tblCellSpacing w:w="30" w:type="dxa"/>
        </w:trPr>
        <w:tc>
          <w:tcPr>
            <w:tcW w:w="5000" w:type="pct"/>
            <w:gridSpan w:val="5"/>
            <w:tcMar>
              <w:top w:w="0" w:type="auto"/>
              <w:bottom w:w="0" w:type="auto"/>
            </w:tcMar>
            <w:vAlign w:val="center"/>
          </w:tcPr>
          <w:p w14:paraId="7845240D" w14:textId="77777777" w:rsidR="0041737A" w:rsidRDefault="00600CB4">
            <w:r>
              <w:rPr>
                <w:noProof/>
              </w:rPr>
              <w:pict w14:anchorId="5432D56A">
                <v:rect id="_x0000_i1065" alt="" style="width:468pt;height:.05pt;mso-width-percent:0;mso-height-percent:0;mso-width-percent:0;mso-height-percent:0" o:hralign="center" o:hrstd="t" o:hr="t" fillcolor="#aca899" stroked="f"/>
              </w:pict>
            </w:r>
          </w:p>
        </w:tc>
      </w:tr>
      <w:tr w:rsidR="0041737A" w14:paraId="32DED690" w14:textId="77777777">
        <w:trPr>
          <w:tblCellSpacing w:w="30" w:type="dxa"/>
        </w:trPr>
        <w:tc>
          <w:tcPr>
            <w:tcW w:w="600" w:type="pct"/>
            <w:vMerge w:val="restart"/>
            <w:tcMar>
              <w:top w:w="0" w:type="auto"/>
              <w:bottom w:w="0" w:type="auto"/>
            </w:tcMar>
            <w:vAlign w:val="center"/>
          </w:tcPr>
          <w:p w14:paraId="79C9ED7C" w14:textId="77777777" w:rsidR="0041737A" w:rsidRDefault="0042301C">
            <w:pPr>
              <w:textAlignment w:val="center"/>
            </w:pPr>
            <w:hyperlink r:id="rId57" w:history="1">
              <w:r>
                <w:rPr>
                  <w:b/>
                  <w:color w:val="0000CC"/>
                  <w:position w:val="-3"/>
                  <w:sz w:val="21"/>
                  <w:szCs w:val="21"/>
                  <w:u w:val="single"/>
                </w:rPr>
                <w:t>HB 1450</w:t>
              </w:r>
            </w:hyperlink>
          </w:p>
        </w:tc>
        <w:tc>
          <w:tcPr>
            <w:tcW w:w="0" w:type="auto"/>
            <w:tcMar>
              <w:top w:w="0" w:type="auto"/>
              <w:bottom w:w="0" w:type="auto"/>
            </w:tcMar>
            <w:vAlign w:val="center"/>
          </w:tcPr>
          <w:p w14:paraId="52A8A508" w14:textId="77777777" w:rsidR="0041737A" w:rsidRDefault="0042301C">
            <w:r>
              <w:rPr>
                <w:b/>
                <w:color w:val="000000"/>
                <w:position w:val="-3"/>
                <w:sz w:val="21"/>
                <w:szCs w:val="21"/>
              </w:rPr>
              <w:t>School computers/device tax</w:t>
            </w:r>
          </w:p>
        </w:tc>
        <w:tc>
          <w:tcPr>
            <w:tcW w:w="0" w:type="auto"/>
            <w:tcMar>
              <w:top w:w="0" w:type="auto"/>
              <w:bottom w:w="0" w:type="auto"/>
            </w:tcMar>
            <w:vAlign w:val="center"/>
          </w:tcPr>
          <w:p w14:paraId="2AD00ED5" w14:textId="77777777" w:rsidR="0041737A" w:rsidRDefault="0041737A"/>
        </w:tc>
        <w:tc>
          <w:tcPr>
            <w:tcW w:w="0" w:type="auto"/>
            <w:tcMar>
              <w:top w:w="0" w:type="auto"/>
              <w:bottom w:w="0" w:type="auto"/>
            </w:tcMar>
            <w:vAlign w:val="center"/>
          </w:tcPr>
          <w:p w14:paraId="0AD5BC93" w14:textId="77777777" w:rsidR="0041737A" w:rsidRDefault="0042301C">
            <w:proofErr w:type="spellStart"/>
            <w:r>
              <w:rPr>
                <w:color w:val="000000"/>
                <w:position w:val="-3"/>
                <w:sz w:val="21"/>
                <w:szCs w:val="21"/>
              </w:rPr>
              <w:t>Gregerson</w:t>
            </w:r>
            <w:proofErr w:type="spellEnd"/>
          </w:p>
        </w:tc>
        <w:tc>
          <w:tcPr>
            <w:tcW w:w="0" w:type="auto"/>
            <w:tcMar>
              <w:top w:w="0" w:type="auto"/>
              <w:bottom w:w="0" w:type="auto"/>
            </w:tcMar>
            <w:vAlign w:val="center"/>
          </w:tcPr>
          <w:p w14:paraId="44B019E9" w14:textId="77777777" w:rsidR="0041737A" w:rsidRDefault="0041737A"/>
        </w:tc>
      </w:tr>
      <w:tr w:rsidR="0041737A" w14:paraId="7F04231C" w14:textId="77777777">
        <w:trPr>
          <w:tblCellSpacing w:w="30" w:type="dxa"/>
        </w:trPr>
        <w:tc>
          <w:tcPr>
            <w:tcW w:w="0" w:type="auto"/>
            <w:vMerge/>
          </w:tcPr>
          <w:p w14:paraId="29DA20C4" w14:textId="77777777" w:rsidR="0041737A" w:rsidRDefault="0041737A"/>
        </w:tc>
        <w:tc>
          <w:tcPr>
            <w:tcW w:w="0" w:type="auto"/>
            <w:gridSpan w:val="4"/>
            <w:tcMar>
              <w:top w:w="0" w:type="auto"/>
              <w:bottom w:w="0" w:type="auto"/>
            </w:tcMar>
            <w:vAlign w:val="center"/>
          </w:tcPr>
          <w:p w14:paraId="3027B980" w14:textId="77777777" w:rsidR="0041737A" w:rsidRDefault="0042301C">
            <w:r>
              <w:rPr>
                <w:color w:val="000000"/>
                <w:position w:val="-3"/>
                <w:sz w:val="21"/>
                <w:szCs w:val="21"/>
              </w:rPr>
              <w:t>Procuring, and supporting the use of, appropriate computers and devices for public school students and instructional staff by levying a tax on wireless devices.</w:t>
            </w:r>
          </w:p>
        </w:tc>
      </w:tr>
      <w:tr w:rsidR="0041737A" w14:paraId="64162B73" w14:textId="77777777">
        <w:trPr>
          <w:tblCellSpacing w:w="30" w:type="dxa"/>
        </w:trPr>
        <w:tc>
          <w:tcPr>
            <w:tcW w:w="5000" w:type="pct"/>
            <w:gridSpan w:val="5"/>
            <w:tcMar>
              <w:top w:w="0" w:type="auto"/>
              <w:bottom w:w="0" w:type="auto"/>
            </w:tcMar>
            <w:vAlign w:val="center"/>
          </w:tcPr>
          <w:p w14:paraId="5CC3F18A" w14:textId="77777777" w:rsidR="0041737A" w:rsidRDefault="00600CB4">
            <w:r>
              <w:rPr>
                <w:noProof/>
              </w:rPr>
              <w:pict w14:anchorId="6FC63D48">
                <v:rect id="_x0000_i1064" alt="" style="width:468pt;height:.05pt;mso-width-percent:0;mso-height-percent:0;mso-width-percent:0;mso-height-percent:0" o:hralign="center" o:hrstd="t" o:hr="t" fillcolor="#aca899" stroked="f"/>
              </w:pict>
            </w:r>
          </w:p>
        </w:tc>
      </w:tr>
      <w:tr w:rsidR="0041737A" w14:paraId="70B3930C" w14:textId="77777777">
        <w:trPr>
          <w:tblCellSpacing w:w="30" w:type="dxa"/>
        </w:trPr>
        <w:tc>
          <w:tcPr>
            <w:tcW w:w="600" w:type="pct"/>
            <w:vMerge w:val="restart"/>
            <w:tcMar>
              <w:top w:w="0" w:type="auto"/>
              <w:bottom w:w="0" w:type="auto"/>
            </w:tcMar>
            <w:vAlign w:val="center"/>
          </w:tcPr>
          <w:p w14:paraId="418DBF55" w14:textId="77777777" w:rsidR="0041737A" w:rsidRDefault="0042301C">
            <w:pPr>
              <w:textAlignment w:val="center"/>
            </w:pPr>
            <w:hyperlink r:id="rId58" w:history="1">
              <w:r>
                <w:rPr>
                  <w:b/>
                  <w:color w:val="0000CC"/>
                  <w:position w:val="-3"/>
                  <w:sz w:val="21"/>
                  <w:szCs w:val="21"/>
                  <w:u w:val="single"/>
                </w:rPr>
                <w:t>SB 5021</w:t>
              </w:r>
            </w:hyperlink>
          </w:p>
        </w:tc>
        <w:tc>
          <w:tcPr>
            <w:tcW w:w="0" w:type="auto"/>
            <w:tcMar>
              <w:top w:w="0" w:type="auto"/>
              <w:bottom w:w="0" w:type="auto"/>
            </w:tcMar>
            <w:vAlign w:val="center"/>
          </w:tcPr>
          <w:p w14:paraId="75F1F093" w14:textId="77777777" w:rsidR="0041737A" w:rsidRDefault="0042301C">
            <w:r>
              <w:rPr>
                <w:b/>
                <w:color w:val="000000"/>
                <w:position w:val="-3"/>
                <w:sz w:val="21"/>
                <w:szCs w:val="21"/>
              </w:rPr>
              <w:t>Retirement benefits/furlough</w:t>
            </w:r>
          </w:p>
        </w:tc>
        <w:tc>
          <w:tcPr>
            <w:tcW w:w="0" w:type="auto"/>
            <w:tcMar>
              <w:top w:w="0" w:type="auto"/>
              <w:bottom w:w="0" w:type="auto"/>
            </w:tcMar>
            <w:vAlign w:val="center"/>
          </w:tcPr>
          <w:p w14:paraId="5DA7294B" w14:textId="77777777" w:rsidR="0041737A" w:rsidRDefault="0042301C">
            <w:r>
              <w:rPr>
                <w:color w:val="000000"/>
                <w:position w:val="-3"/>
                <w:sz w:val="21"/>
                <w:szCs w:val="21"/>
              </w:rPr>
              <w:t>S Rules 2</w:t>
            </w:r>
          </w:p>
        </w:tc>
        <w:tc>
          <w:tcPr>
            <w:tcW w:w="0" w:type="auto"/>
            <w:tcMar>
              <w:top w:w="0" w:type="auto"/>
              <w:bottom w:w="0" w:type="auto"/>
            </w:tcMar>
            <w:vAlign w:val="center"/>
          </w:tcPr>
          <w:p w14:paraId="70E7FFAE" w14:textId="77777777" w:rsidR="0041737A" w:rsidRDefault="0042301C">
            <w:r>
              <w:rPr>
                <w:color w:val="000000"/>
                <w:position w:val="-3"/>
                <w:sz w:val="21"/>
                <w:szCs w:val="21"/>
              </w:rPr>
              <w:t>Hunt</w:t>
            </w:r>
          </w:p>
        </w:tc>
        <w:tc>
          <w:tcPr>
            <w:tcW w:w="0" w:type="auto"/>
            <w:tcMar>
              <w:top w:w="0" w:type="auto"/>
              <w:bottom w:w="0" w:type="auto"/>
            </w:tcMar>
            <w:vAlign w:val="center"/>
          </w:tcPr>
          <w:p w14:paraId="0F48A376" w14:textId="77777777" w:rsidR="0041737A" w:rsidRDefault="0041737A"/>
        </w:tc>
      </w:tr>
      <w:tr w:rsidR="0041737A" w14:paraId="47FF6907" w14:textId="77777777">
        <w:trPr>
          <w:tblCellSpacing w:w="30" w:type="dxa"/>
        </w:trPr>
        <w:tc>
          <w:tcPr>
            <w:tcW w:w="0" w:type="auto"/>
            <w:vMerge/>
          </w:tcPr>
          <w:p w14:paraId="341D2181" w14:textId="77777777" w:rsidR="0041737A" w:rsidRDefault="0041737A"/>
        </w:tc>
        <w:tc>
          <w:tcPr>
            <w:tcW w:w="0" w:type="auto"/>
            <w:gridSpan w:val="4"/>
            <w:tcMar>
              <w:top w:w="0" w:type="auto"/>
              <w:bottom w:w="0" w:type="auto"/>
            </w:tcMar>
            <w:vAlign w:val="center"/>
          </w:tcPr>
          <w:p w14:paraId="5C9B2C4D" w14:textId="77777777" w:rsidR="0041737A" w:rsidRDefault="0042301C">
            <w:r>
              <w:rPr>
                <w:color w:val="000000"/>
                <w:position w:val="-3"/>
                <w:sz w:val="21"/>
                <w:szCs w:val="21"/>
              </w:rPr>
              <w:t>Concerning the effect of expenditure reduction efforts on retirement benefits for public employees, including those participating in the shared work program.</w:t>
            </w:r>
          </w:p>
        </w:tc>
      </w:tr>
      <w:tr w:rsidR="0041737A" w14:paraId="6F1837BC" w14:textId="77777777">
        <w:trPr>
          <w:tblCellSpacing w:w="30" w:type="dxa"/>
        </w:trPr>
        <w:tc>
          <w:tcPr>
            <w:tcW w:w="5000" w:type="pct"/>
            <w:gridSpan w:val="5"/>
            <w:tcMar>
              <w:top w:w="0" w:type="auto"/>
              <w:bottom w:w="0" w:type="auto"/>
            </w:tcMar>
            <w:vAlign w:val="center"/>
          </w:tcPr>
          <w:p w14:paraId="2C6D1054" w14:textId="77777777" w:rsidR="0041737A" w:rsidRDefault="00600CB4">
            <w:r>
              <w:rPr>
                <w:noProof/>
              </w:rPr>
              <w:pict w14:anchorId="1654173D">
                <v:rect id="_x0000_i1063" alt="" style="width:468pt;height:.05pt;mso-width-percent:0;mso-height-percent:0;mso-width-percent:0;mso-height-percent:0" o:hralign="center" o:hrstd="t" o:hr="t" fillcolor="#aca899" stroked="f"/>
              </w:pict>
            </w:r>
          </w:p>
        </w:tc>
      </w:tr>
      <w:tr w:rsidR="0041737A" w14:paraId="6910C6BD" w14:textId="77777777">
        <w:trPr>
          <w:tblCellSpacing w:w="30" w:type="dxa"/>
        </w:trPr>
        <w:tc>
          <w:tcPr>
            <w:tcW w:w="600" w:type="pct"/>
            <w:vMerge w:val="restart"/>
            <w:tcMar>
              <w:top w:w="0" w:type="auto"/>
              <w:bottom w:w="0" w:type="auto"/>
            </w:tcMar>
            <w:vAlign w:val="center"/>
          </w:tcPr>
          <w:p w14:paraId="0F1F239B" w14:textId="77777777" w:rsidR="0041737A" w:rsidRDefault="0042301C">
            <w:pPr>
              <w:textAlignment w:val="center"/>
            </w:pPr>
            <w:hyperlink r:id="rId59" w:history="1">
              <w:r>
                <w:rPr>
                  <w:b/>
                  <w:color w:val="0000CC"/>
                  <w:position w:val="-3"/>
                  <w:sz w:val="21"/>
                  <w:szCs w:val="21"/>
                  <w:u w:val="single"/>
                </w:rPr>
                <w:t>SB 5037</w:t>
              </w:r>
            </w:hyperlink>
          </w:p>
        </w:tc>
        <w:tc>
          <w:tcPr>
            <w:tcW w:w="0" w:type="auto"/>
            <w:tcMar>
              <w:top w:w="0" w:type="auto"/>
              <w:bottom w:w="0" w:type="auto"/>
            </w:tcMar>
            <w:vAlign w:val="center"/>
          </w:tcPr>
          <w:p w14:paraId="38A5B1F9" w14:textId="77777777" w:rsidR="0041737A" w:rsidRDefault="0042301C">
            <w:r>
              <w:rPr>
                <w:b/>
                <w:color w:val="000000"/>
                <w:position w:val="-3"/>
                <w:sz w:val="21"/>
                <w:szCs w:val="21"/>
              </w:rPr>
              <w:t>School opening metrics</w:t>
            </w:r>
          </w:p>
        </w:tc>
        <w:tc>
          <w:tcPr>
            <w:tcW w:w="0" w:type="auto"/>
            <w:tcMar>
              <w:top w:w="0" w:type="auto"/>
              <w:bottom w:w="0" w:type="auto"/>
            </w:tcMar>
            <w:vAlign w:val="center"/>
          </w:tcPr>
          <w:p w14:paraId="47A96DEE" w14:textId="77777777" w:rsidR="0041737A" w:rsidRDefault="0042301C">
            <w:r>
              <w:rPr>
                <w:color w:val="000000"/>
                <w:position w:val="-3"/>
                <w:sz w:val="21"/>
                <w:szCs w:val="21"/>
              </w:rPr>
              <w:t>S EL/K-12</w:t>
            </w:r>
          </w:p>
        </w:tc>
        <w:tc>
          <w:tcPr>
            <w:tcW w:w="0" w:type="auto"/>
            <w:tcMar>
              <w:top w:w="0" w:type="auto"/>
              <w:bottom w:w="0" w:type="auto"/>
            </w:tcMar>
            <w:vAlign w:val="center"/>
          </w:tcPr>
          <w:p w14:paraId="49EB2072" w14:textId="77777777" w:rsidR="0041737A" w:rsidRDefault="0042301C">
            <w:r>
              <w:rPr>
                <w:color w:val="000000"/>
                <w:position w:val="-3"/>
                <w:sz w:val="21"/>
                <w:szCs w:val="21"/>
              </w:rPr>
              <w:t>Braun</w:t>
            </w:r>
          </w:p>
        </w:tc>
        <w:tc>
          <w:tcPr>
            <w:tcW w:w="0" w:type="auto"/>
            <w:tcMar>
              <w:top w:w="0" w:type="auto"/>
              <w:bottom w:w="0" w:type="auto"/>
            </w:tcMar>
            <w:vAlign w:val="center"/>
          </w:tcPr>
          <w:p w14:paraId="5C489F36" w14:textId="77777777" w:rsidR="0041737A" w:rsidRDefault="0041737A"/>
        </w:tc>
      </w:tr>
      <w:tr w:rsidR="0041737A" w14:paraId="4DA79B5C" w14:textId="77777777">
        <w:trPr>
          <w:tblCellSpacing w:w="30" w:type="dxa"/>
        </w:trPr>
        <w:tc>
          <w:tcPr>
            <w:tcW w:w="0" w:type="auto"/>
            <w:vMerge/>
          </w:tcPr>
          <w:p w14:paraId="43A51E9F" w14:textId="77777777" w:rsidR="0041737A" w:rsidRDefault="0041737A"/>
        </w:tc>
        <w:tc>
          <w:tcPr>
            <w:tcW w:w="0" w:type="auto"/>
            <w:gridSpan w:val="4"/>
            <w:tcMar>
              <w:top w:w="0" w:type="auto"/>
              <w:bottom w:w="0" w:type="auto"/>
            </w:tcMar>
            <w:vAlign w:val="center"/>
          </w:tcPr>
          <w:p w14:paraId="30948B0F" w14:textId="77777777" w:rsidR="0041737A" w:rsidRDefault="0042301C">
            <w:r>
              <w:rPr>
                <w:color w:val="000000"/>
                <w:position w:val="-3"/>
                <w:sz w:val="21"/>
                <w:szCs w:val="21"/>
              </w:rPr>
              <w:t>Establishing transparent school opening metrics tied to COVID-19 prevalence.</w:t>
            </w:r>
          </w:p>
        </w:tc>
      </w:tr>
      <w:tr w:rsidR="0041737A" w14:paraId="4456B67E" w14:textId="77777777">
        <w:trPr>
          <w:tblCellSpacing w:w="30" w:type="dxa"/>
        </w:trPr>
        <w:tc>
          <w:tcPr>
            <w:tcW w:w="5000" w:type="pct"/>
            <w:gridSpan w:val="5"/>
            <w:tcMar>
              <w:top w:w="0" w:type="auto"/>
              <w:bottom w:w="0" w:type="auto"/>
            </w:tcMar>
            <w:vAlign w:val="center"/>
          </w:tcPr>
          <w:p w14:paraId="31FFFB41" w14:textId="77777777" w:rsidR="0041737A" w:rsidRDefault="00600CB4">
            <w:r>
              <w:rPr>
                <w:noProof/>
              </w:rPr>
              <w:pict w14:anchorId="593BF728">
                <v:rect id="_x0000_i1062" alt="" style="width:468pt;height:.05pt;mso-width-percent:0;mso-height-percent:0;mso-width-percent:0;mso-height-percent:0" o:hralign="center" o:hrstd="t" o:hr="t" fillcolor="#aca899" stroked="f"/>
              </w:pict>
            </w:r>
          </w:p>
        </w:tc>
      </w:tr>
      <w:tr w:rsidR="0041737A" w14:paraId="7B8AC8AC" w14:textId="77777777">
        <w:trPr>
          <w:tblCellSpacing w:w="30" w:type="dxa"/>
        </w:trPr>
        <w:tc>
          <w:tcPr>
            <w:tcW w:w="600" w:type="pct"/>
            <w:vMerge w:val="restart"/>
            <w:tcMar>
              <w:top w:w="0" w:type="auto"/>
              <w:bottom w:w="0" w:type="auto"/>
            </w:tcMar>
            <w:vAlign w:val="center"/>
          </w:tcPr>
          <w:p w14:paraId="4DA3DD5C" w14:textId="77777777" w:rsidR="0041737A" w:rsidRDefault="0042301C">
            <w:pPr>
              <w:textAlignment w:val="center"/>
            </w:pPr>
            <w:hyperlink r:id="rId60" w:history="1">
              <w:r>
                <w:rPr>
                  <w:b/>
                  <w:color w:val="0000CC"/>
                  <w:position w:val="-3"/>
                  <w:sz w:val="21"/>
                  <w:szCs w:val="21"/>
                  <w:u w:val="single"/>
                </w:rPr>
                <w:t>SB 5039</w:t>
              </w:r>
            </w:hyperlink>
          </w:p>
        </w:tc>
        <w:tc>
          <w:tcPr>
            <w:tcW w:w="0" w:type="auto"/>
            <w:tcMar>
              <w:top w:w="0" w:type="auto"/>
              <w:bottom w:w="0" w:type="auto"/>
            </w:tcMar>
            <w:vAlign w:val="center"/>
          </w:tcPr>
          <w:p w14:paraId="226FE73E" w14:textId="77777777" w:rsidR="0041737A" w:rsidRDefault="0042301C">
            <w:r>
              <w:rPr>
                <w:b/>
                <w:color w:val="000000"/>
                <w:position w:val="-3"/>
                <w:sz w:val="21"/>
                <w:szCs w:val="21"/>
              </w:rPr>
              <w:t>Gubernatorial emergencies</w:t>
            </w:r>
          </w:p>
        </w:tc>
        <w:tc>
          <w:tcPr>
            <w:tcW w:w="0" w:type="auto"/>
            <w:tcMar>
              <w:top w:w="0" w:type="auto"/>
              <w:bottom w:w="0" w:type="auto"/>
            </w:tcMar>
            <w:vAlign w:val="center"/>
          </w:tcPr>
          <w:p w14:paraId="3A0700AD" w14:textId="77777777" w:rsidR="0041737A" w:rsidRDefault="0042301C">
            <w:r>
              <w:rPr>
                <w:color w:val="000000"/>
                <w:position w:val="-3"/>
                <w:sz w:val="21"/>
                <w:szCs w:val="21"/>
              </w:rPr>
              <w:t>S State Govt &amp; E</w:t>
            </w:r>
          </w:p>
        </w:tc>
        <w:tc>
          <w:tcPr>
            <w:tcW w:w="0" w:type="auto"/>
            <w:tcMar>
              <w:top w:w="0" w:type="auto"/>
              <w:bottom w:w="0" w:type="auto"/>
            </w:tcMar>
            <w:vAlign w:val="center"/>
          </w:tcPr>
          <w:p w14:paraId="39B1CDCE" w14:textId="77777777" w:rsidR="0041737A" w:rsidRDefault="0042301C">
            <w:r>
              <w:rPr>
                <w:color w:val="000000"/>
                <w:position w:val="-3"/>
                <w:sz w:val="21"/>
                <w:szCs w:val="21"/>
              </w:rPr>
              <w:t>Wilson</w:t>
            </w:r>
          </w:p>
        </w:tc>
        <w:tc>
          <w:tcPr>
            <w:tcW w:w="0" w:type="auto"/>
            <w:tcMar>
              <w:top w:w="0" w:type="auto"/>
              <w:bottom w:w="0" w:type="auto"/>
            </w:tcMar>
            <w:vAlign w:val="center"/>
          </w:tcPr>
          <w:p w14:paraId="75313352" w14:textId="77777777" w:rsidR="0041737A" w:rsidRDefault="0041737A"/>
        </w:tc>
      </w:tr>
      <w:tr w:rsidR="0041737A" w14:paraId="6E6FD9EC" w14:textId="77777777">
        <w:trPr>
          <w:tblCellSpacing w:w="30" w:type="dxa"/>
        </w:trPr>
        <w:tc>
          <w:tcPr>
            <w:tcW w:w="0" w:type="auto"/>
            <w:vMerge/>
          </w:tcPr>
          <w:p w14:paraId="1641604E" w14:textId="77777777" w:rsidR="0041737A" w:rsidRDefault="0041737A"/>
        </w:tc>
        <w:tc>
          <w:tcPr>
            <w:tcW w:w="0" w:type="auto"/>
            <w:gridSpan w:val="4"/>
            <w:tcMar>
              <w:top w:w="0" w:type="auto"/>
              <w:bottom w:w="0" w:type="auto"/>
            </w:tcMar>
            <w:vAlign w:val="center"/>
          </w:tcPr>
          <w:p w14:paraId="65184083" w14:textId="77777777" w:rsidR="0041737A" w:rsidRDefault="0042301C">
            <w:r>
              <w:rPr>
                <w:color w:val="000000"/>
                <w:position w:val="-3"/>
                <w:sz w:val="21"/>
                <w:szCs w:val="21"/>
              </w:rPr>
              <w:t>Subjecting all gubernatorial emergency orders to legislative approval after thirty days.</w:t>
            </w:r>
          </w:p>
        </w:tc>
      </w:tr>
      <w:tr w:rsidR="0041737A" w14:paraId="57F345D1" w14:textId="77777777">
        <w:trPr>
          <w:tblCellSpacing w:w="30" w:type="dxa"/>
        </w:trPr>
        <w:tc>
          <w:tcPr>
            <w:tcW w:w="5000" w:type="pct"/>
            <w:gridSpan w:val="5"/>
            <w:tcMar>
              <w:top w:w="0" w:type="auto"/>
              <w:bottom w:w="0" w:type="auto"/>
            </w:tcMar>
            <w:vAlign w:val="center"/>
          </w:tcPr>
          <w:p w14:paraId="540827FF" w14:textId="77777777" w:rsidR="0041737A" w:rsidRDefault="00600CB4">
            <w:r>
              <w:rPr>
                <w:noProof/>
              </w:rPr>
              <w:pict w14:anchorId="01788DF3">
                <v:rect id="_x0000_i1061" alt="" style="width:468pt;height:.05pt;mso-width-percent:0;mso-height-percent:0;mso-width-percent:0;mso-height-percent:0" o:hralign="center" o:hrstd="t" o:hr="t" fillcolor="#aca899" stroked="f"/>
              </w:pict>
            </w:r>
          </w:p>
        </w:tc>
      </w:tr>
      <w:tr w:rsidR="0041737A" w14:paraId="5A788C79" w14:textId="77777777">
        <w:trPr>
          <w:tblCellSpacing w:w="30" w:type="dxa"/>
        </w:trPr>
        <w:tc>
          <w:tcPr>
            <w:tcW w:w="600" w:type="pct"/>
            <w:vMerge w:val="restart"/>
            <w:tcMar>
              <w:top w:w="0" w:type="auto"/>
              <w:bottom w:w="0" w:type="auto"/>
            </w:tcMar>
            <w:vAlign w:val="center"/>
          </w:tcPr>
          <w:p w14:paraId="2ACA3726" w14:textId="77777777" w:rsidR="0041737A" w:rsidRDefault="0042301C">
            <w:pPr>
              <w:textAlignment w:val="center"/>
            </w:pPr>
            <w:hyperlink r:id="rId61" w:history="1">
              <w:r>
                <w:rPr>
                  <w:b/>
                  <w:color w:val="0000CC"/>
                  <w:position w:val="-3"/>
                  <w:sz w:val="21"/>
                  <w:szCs w:val="21"/>
                  <w:u w:val="single"/>
                </w:rPr>
                <w:t>SB 5043</w:t>
              </w:r>
            </w:hyperlink>
          </w:p>
        </w:tc>
        <w:tc>
          <w:tcPr>
            <w:tcW w:w="0" w:type="auto"/>
            <w:tcMar>
              <w:top w:w="0" w:type="auto"/>
              <w:bottom w:w="0" w:type="auto"/>
            </w:tcMar>
            <w:vAlign w:val="center"/>
          </w:tcPr>
          <w:p w14:paraId="2AB26693" w14:textId="77777777" w:rsidR="0041737A" w:rsidRDefault="0042301C">
            <w:r>
              <w:rPr>
                <w:b/>
                <w:color w:val="000000"/>
                <w:position w:val="-3"/>
                <w:sz w:val="21"/>
                <w:szCs w:val="21"/>
              </w:rPr>
              <w:t>School employee housing</w:t>
            </w:r>
          </w:p>
        </w:tc>
        <w:tc>
          <w:tcPr>
            <w:tcW w:w="0" w:type="auto"/>
            <w:tcMar>
              <w:top w:w="0" w:type="auto"/>
              <w:bottom w:w="0" w:type="auto"/>
            </w:tcMar>
            <w:vAlign w:val="center"/>
          </w:tcPr>
          <w:p w14:paraId="1915F0F8" w14:textId="77777777" w:rsidR="0041737A" w:rsidRDefault="0042301C">
            <w:r>
              <w:rPr>
                <w:color w:val="000000"/>
                <w:position w:val="-3"/>
                <w:sz w:val="21"/>
                <w:szCs w:val="21"/>
              </w:rPr>
              <w:t>S EL/K-12</w:t>
            </w:r>
          </w:p>
        </w:tc>
        <w:tc>
          <w:tcPr>
            <w:tcW w:w="0" w:type="auto"/>
            <w:tcMar>
              <w:top w:w="0" w:type="auto"/>
              <w:bottom w:w="0" w:type="auto"/>
            </w:tcMar>
            <w:vAlign w:val="center"/>
          </w:tcPr>
          <w:p w14:paraId="79CA0C38" w14:textId="77777777" w:rsidR="0041737A" w:rsidRDefault="0042301C">
            <w:r>
              <w:rPr>
                <w:color w:val="000000"/>
                <w:position w:val="-3"/>
                <w:sz w:val="21"/>
                <w:szCs w:val="21"/>
              </w:rPr>
              <w:t>Salomon</w:t>
            </w:r>
          </w:p>
        </w:tc>
        <w:tc>
          <w:tcPr>
            <w:tcW w:w="0" w:type="auto"/>
            <w:tcMar>
              <w:top w:w="0" w:type="auto"/>
              <w:bottom w:w="0" w:type="auto"/>
            </w:tcMar>
            <w:vAlign w:val="center"/>
          </w:tcPr>
          <w:p w14:paraId="5743AE0A" w14:textId="77777777" w:rsidR="0041737A" w:rsidRDefault="0041737A"/>
        </w:tc>
      </w:tr>
      <w:tr w:rsidR="0041737A" w14:paraId="336D08DB" w14:textId="77777777">
        <w:trPr>
          <w:tblCellSpacing w:w="30" w:type="dxa"/>
        </w:trPr>
        <w:tc>
          <w:tcPr>
            <w:tcW w:w="0" w:type="auto"/>
            <w:vMerge/>
          </w:tcPr>
          <w:p w14:paraId="5DB1EBCD" w14:textId="77777777" w:rsidR="0041737A" w:rsidRDefault="0041737A"/>
        </w:tc>
        <w:tc>
          <w:tcPr>
            <w:tcW w:w="0" w:type="auto"/>
            <w:gridSpan w:val="4"/>
            <w:tcMar>
              <w:top w:w="0" w:type="auto"/>
              <w:bottom w:w="0" w:type="auto"/>
            </w:tcMar>
            <w:vAlign w:val="center"/>
          </w:tcPr>
          <w:p w14:paraId="0DAFFC41" w14:textId="77777777" w:rsidR="0041737A" w:rsidRDefault="0042301C">
            <w:r>
              <w:rPr>
                <w:color w:val="000000"/>
                <w:position w:val="-3"/>
                <w:sz w:val="21"/>
                <w:szCs w:val="21"/>
              </w:rPr>
              <w:t>Providing housing to school district employees.</w:t>
            </w:r>
          </w:p>
        </w:tc>
      </w:tr>
      <w:tr w:rsidR="0041737A" w14:paraId="15992FC5" w14:textId="77777777">
        <w:trPr>
          <w:tblCellSpacing w:w="30" w:type="dxa"/>
        </w:trPr>
        <w:tc>
          <w:tcPr>
            <w:tcW w:w="5000" w:type="pct"/>
            <w:gridSpan w:val="5"/>
            <w:tcMar>
              <w:top w:w="0" w:type="auto"/>
              <w:bottom w:w="0" w:type="auto"/>
            </w:tcMar>
            <w:vAlign w:val="center"/>
          </w:tcPr>
          <w:p w14:paraId="78F978B8" w14:textId="77777777" w:rsidR="0041737A" w:rsidRDefault="00600CB4">
            <w:r>
              <w:rPr>
                <w:noProof/>
              </w:rPr>
              <w:pict w14:anchorId="537CA8C8">
                <v:rect id="_x0000_i1060" alt="" style="width:468pt;height:.05pt;mso-width-percent:0;mso-height-percent:0;mso-width-percent:0;mso-height-percent:0" o:hralign="center" o:hrstd="t" o:hr="t" fillcolor="#aca899" stroked="f"/>
              </w:pict>
            </w:r>
          </w:p>
        </w:tc>
      </w:tr>
      <w:tr w:rsidR="0041737A" w14:paraId="02E5CBF7" w14:textId="77777777">
        <w:trPr>
          <w:tblCellSpacing w:w="30" w:type="dxa"/>
        </w:trPr>
        <w:tc>
          <w:tcPr>
            <w:tcW w:w="600" w:type="pct"/>
            <w:vMerge w:val="restart"/>
            <w:tcMar>
              <w:top w:w="0" w:type="auto"/>
              <w:bottom w:w="0" w:type="auto"/>
            </w:tcMar>
            <w:vAlign w:val="center"/>
          </w:tcPr>
          <w:p w14:paraId="30CA5509" w14:textId="77777777" w:rsidR="0041737A" w:rsidRDefault="0042301C">
            <w:pPr>
              <w:textAlignment w:val="center"/>
            </w:pPr>
            <w:hyperlink r:id="rId62" w:history="1">
              <w:r>
                <w:rPr>
                  <w:b/>
                  <w:color w:val="0000CC"/>
                  <w:position w:val="-3"/>
                  <w:sz w:val="21"/>
                  <w:szCs w:val="21"/>
                  <w:u w:val="single"/>
                </w:rPr>
                <w:t>ESSB 5044</w:t>
              </w:r>
            </w:hyperlink>
          </w:p>
        </w:tc>
        <w:tc>
          <w:tcPr>
            <w:tcW w:w="0" w:type="auto"/>
            <w:tcMar>
              <w:top w:w="0" w:type="auto"/>
              <w:bottom w:w="0" w:type="auto"/>
            </w:tcMar>
            <w:vAlign w:val="center"/>
          </w:tcPr>
          <w:p w14:paraId="5D2D0426" w14:textId="77777777" w:rsidR="0041737A" w:rsidRDefault="0042301C">
            <w:r>
              <w:rPr>
                <w:b/>
                <w:color w:val="000000"/>
                <w:position w:val="-3"/>
                <w:sz w:val="21"/>
                <w:szCs w:val="21"/>
              </w:rPr>
              <w:t>Schools/equity training</w:t>
            </w:r>
          </w:p>
        </w:tc>
        <w:tc>
          <w:tcPr>
            <w:tcW w:w="0" w:type="auto"/>
            <w:tcMar>
              <w:top w:w="0" w:type="auto"/>
              <w:bottom w:w="0" w:type="auto"/>
            </w:tcMar>
            <w:vAlign w:val="center"/>
          </w:tcPr>
          <w:p w14:paraId="23050364" w14:textId="77777777" w:rsidR="0041737A" w:rsidRDefault="0042301C">
            <w:r>
              <w:rPr>
                <w:color w:val="000000"/>
                <w:position w:val="-3"/>
                <w:sz w:val="21"/>
                <w:szCs w:val="21"/>
              </w:rPr>
              <w:t>S Passed 3rd</w:t>
            </w:r>
          </w:p>
        </w:tc>
        <w:tc>
          <w:tcPr>
            <w:tcW w:w="0" w:type="auto"/>
            <w:tcMar>
              <w:top w:w="0" w:type="auto"/>
              <w:bottom w:w="0" w:type="auto"/>
            </w:tcMar>
            <w:vAlign w:val="center"/>
          </w:tcPr>
          <w:p w14:paraId="125FE826" w14:textId="77777777" w:rsidR="0041737A" w:rsidRDefault="0042301C">
            <w:r>
              <w:rPr>
                <w:color w:val="000000"/>
                <w:position w:val="-3"/>
                <w:sz w:val="21"/>
                <w:szCs w:val="21"/>
              </w:rPr>
              <w:t>Das</w:t>
            </w:r>
          </w:p>
        </w:tc>
        <w:tc>
          <w:tcPr>
            <w:tcW w:w="0" w:type="auto"/>
            <w:tcMar>
              <w:top w:w="0" w:type="auto"/>
              <w:bottom w:w="0" w:type="auto"/>
            </w:tcMar>
            <w:vAlign w:val="center"/>
          </w:tcPr>
          <w:p w14:paraId="0459C4F6" w14:textId="77777777" w:rsidR="0041737A" w:rsidRDefault="0041737A"/>
        </w:tc>
      </w:tr>
      <w:tr w:rsidR="0041737A" w14:paraId="7DCCAE15" w14:textId="77777777">
        <w:trPr>
          <w:tblCellSpacing w:w="30" w:type="dxa"/>
        </w:trPr>
        <w:tc>
          <w:tcPr>
            <w:tcW w:w="0" w:type="auto"/>
            <w:vMerge/>
          </w:tcPr>
          <w:p w14:paraId="44CE77DB" w14:textId="77777777" w:rsidR="0041737A" w:rsidRDefault="0041737A"/>
        </w:tc>
        <w:tc>
          <w:tcPr>
            <w:tcW w:w="0" w:type="auto"/>
            <w:gridSpan w:val="4"/>
            <w:tcMar>
              <w:top w:w="0" w:type="auto"/>
              <w:bottom w:w="0" w:type="auto"/>
            </w:tcMar>
            <w:vAlign w:val="center"/>
          </w:tcPr>
          <w:p w14:paraId="3FD8DE15" w14:textId="77777777" w:rsidR="0041737A" w:rsidRDefault="0042301C">
            <w:r>
              <w:rPr>
                <w:color w:val="000000"/>
                <w:position w:val="-3"/>
                <w:sz w:val="21"/>
                <w:szCs w:val="21"/>
              </w:rPr>
              <w:t>Concerning professional learning, equity, cultural competency, and dismantling institutional racism in the public school system.</w:t>
            </w:r>
          </w:p>
        </w:tc>
      </w:tr>
      <w:tr w:rsidR="0041737A" w14:paraId="07D5A199" w14:textId="77777777">
        <w:trPr>
          <w:tblCellSpacing w:w="30" w:type="dxa"/>
        </w:trPr>
        <w:tc>
          <w:tcPr>
            <w:tcW w:w="5000" w:type="pct"/>
            <w:gridSpan w:val="5"/>
            <w:tcMar>
              <w:top w:w="0" w:type="auto"/>
              <w:bottom w:w="0" w:type="auto"/>
            </w:tcMar>
            <w:vAlign w:val="center"/>
          </w:tcPr>
          <w:p w14:paraId="303F4F65" w14:textId="77777777" w:rsidR="0041737A" w:rsidRDefault="00600CB4">
            <w:r>
              <w:rPr>
                <w:noProof/>
              </w:rPr>
              <w:pict w14:anchorId="24F9AC84">
                <v:rect id="_x0000_i1059" alt="" style="width:468pt;height:.05pt;mso-width-percent:0;mso-height-percent:0;mso-width-percent:0;mso-height-percent:0" o:hralign="center" o:hrstd="t" o:hr="t" fillcolor="#aca899" stroked="f"/>
              </w:pict>
            </w:r>
          </w:p>
        </w:tc>
      </w:tr>
      <w:tr w:rsidR="0041737A" w14:paraId="32E40FCD" w14:textId="77777777">
        <w:trPr>
          <w:tblCellSpacing w:w="30" w:type="dxa"/>
        </w:trPr>
        <w:tc>
          <w:tcPr>
            <w:tcW w:w="600" w:type="pct"/>
            <w:vMerge w:val="restart"/>
            <w:tcMar>
              <w:top w:w="0" w:type="auto"/>
              <w:bottom w:w="0" w:type="auto"/>
            </w:tcMar>
            <w:vAlign w:val="center"/>
          </w:tcPr>
          <w:p w14:paraId="29A51E22" w14:textId="77777777" w:rsidR="0041737A" w:rsidRDefault="0042301C">
            <w:pPr>
              <w:textAlignment w:val="center"/>
            </w:pPr>
            <w:hyperlink r:id="rId63" w:history="1">
              <w:r>
                <w:rPr>
                  <w:b/>
                  <w:color w:val="0000CC"/>
                  <w:position w:val="-3"/>
                  <w:sz w:val="21"/>
                  <w:szCs w:val="21"/>
                  <w:u w:val="single"/>
                </w:rPr>
                <w:t>SB 5046</w:t>
              </w:r>
            </w:hyperlink>
          </w:p>
        </w:tc>
        <w:tc>
          <w:tcPr>
            <w:tcW w:w="0" w:type="auto"/>
            <w:tcMar>
              <w:top w:w="0" w:type="auto"/>
              <w:bottom w:w="0" w:type="auto"/>
            </w:tcMar>
            <w:vAlign w:val="center"/>
          </w:tcPr>
          <w:p w14:paraId="3E81D6FE" w14:textId="77777777" w:rsidR="0041737A" w:rsidRDefault="0042301C">
            <w:r>
              <w:rPr>
                <w:b/>
                <w:color w:val="000000"/>
                <w:position w:val="-3"/>
                <w:sz w:val="21"/>
                <w:szCs w:val="21"/>
              </w:rPr>
              <w:t>Worker comp claim agreements</w:t>
            </w:r>
          </w:p>
        </w:tc>
        <w:tc>
          <w:tcPr>
            <w:tcW w:w="0" w:type="auto"/>
            <w:tcMar>
              <w:top w:w="0" w:type="auto"/>
              <w:bottom w:w="0" w:type="auto"/>
            </w:tcMar>
            <w:vAlign w:val="center"/>
          </w:tcPr>
          <w:p w14:paraId="1621A38B" w14:textId="77777777" w:rsidR="0041737A" w:rsidRDefault="0042301C">
            <w:r>
              <w:rPr>
                <w:color w:val="000000"/>
                <w:position w:val="-3"/>
                <w:sz w:val="21"/>
                <w:szCs w:val="21"/>
              </w:rPr>
              <w:t xml:space="preserve">S 2nd </w:t>
            </w:r>
            <w:proofErr w:type="spellStart"/>
            <w:r>
              <w:rPr>
                <w:color w:val="000000"/>
                <w:position w:val="-3"/>
                <w:sz w:val="21"/>
                <w:szCs w:val="21"/>
              </w:rPr>
              <w:t>RdConsCal</w:t>
            </w:r>
            <w:proofErr w:type="spellEnd"/>
          </w:p>
        </w:tc>
        <w:tc>
          <w:tcPr>
            <w:tcW w:w="0" w:type="auto"/>
            <w:tcMar>
              <w:top w:w="0" w:type="auto"/>
              <w:bottom w:w="0" w:type="auto"/>
            </w:tcMar>
            <w:vAlign w:val="center"/>
          </w:tcPr>
          <w:p w14:paraId="238BDA19" w14:textId="77777777" w:rsidR="0041737A" w:rsidRDefault="0042301C">
            <w:r>
              <w:rPr>
                <w:color w:val="000000"/>
                <w:position w:val="-3"/>
                <w:sz w:val="21"/>
                <w:szCs w:val="21"/>
              </w:rPr>
              <w:t>Conway</w:t>
            </w:r>
          </w:p>
        </w:tc>
        <w:tc>
          <w:tcPr>
            <w:tcW w:w="0" w:type="auto"/>
            <w:tcMar>
              <w:top w:w="0" w:type="auto"/>
              <w:bottom w:w="0" w:type="auto"/>
            </w:tcMar>
            <w:vAlign w:val="center"/>
          </w:tcPr>
          <w:p w14:paraId="473AB950" w14:textId="77777777" w:rsidR="0041737A" w:rsidRDefault="0041737A"/>
        </w:tc>
      </w:tr>
      <w:tr w:rsidR="0041737A" w14:paraId="4CD339BB" w14:textId="77777777">
        <w:trPr>
          <w:tblCellSpacing w:w="30" w:type="dxa"/>
        </w:trPr>
        <w:tc>
          <w:tcPr>
            <w:tcW w:w="0" w:type="auto"/>
            <w:vMerge/>
          </w:tcPr>
          <w:p w14:paraId="723EE7DD" w14:textId="77777777" w:rsidR="0041737A" w:rsidRDefault="0041737A"/>
        </w:tc>
        <w:tc>
          <w:tcPr>
            <w:tcW w:w="0" w:type="auto"/>
            <w:gridSpan w:val="4"/>
            <w:tcMar>
              <w:top w:w="0" w:type="auto"/>
              <w:bottom w:w="0" w:type="auto"/>
            </w:tcMar>
            <w:vAlign w:val="center"/>
          </w:tcPr>
          <w:p w14:paraId="7251F28F" w14:textId="77777777" w:rsidR="0041737A" w:rsidRDefault="0042301C">
            <w:r>
              <w:rPr>
                <w:color w:val="000000"/>
                <w:position w:val="-3"/>
                <w:sz w:val="21"/>
                <w:szCs w:val="21"/>
              </w:rPr>
              <w:t>Concerning workers' compensation claim resolution settlement agreements.</w:t>
            </w:r>
          </w:p>
        </w:tc>
      </w:tr>
      <w:tr w:rsidR="0041737A" w14:paraId="54497EC1" w14:textId="77777777">
        <w:trPr>
          <w:tblCellSpacing w:w="30" w:type="dxa"/>
        </w:trPr>
        <w:tc>
          <w:tcPr>
            <w:tcW w:w="5000" w:type="pct"/>
            <w:gridSpan w:val="5"/>
            <w:tcMar>
              <w:top w:w="0" w:type="auto"/>
              <w:bottom w:w="0" w:type="auto"/>
            </w:tcMar>
            <w:vAlign w:val="center"/>
          </w:tcPr>
          <w:p w14:paraId="5E5A966B" w14:textId="77777777" w:rsidR="0041737A" w:rsidRDefault="00600CB4">
            <w:r>
              <w:rPr>
                <w:noProof/>
              </w:rPr>
              <w:pict w14:anchorId="17E12352">
                <v:rect id="_x0000_i1058" alt="" style="width:468pt;height:.05pt;mso-width-percent:0;mso-height-percent:0;mso-width-percent:0;mso-height-percent:0" o:hralign="center" o:hrstd="t" o:hr="t" fillcolor="#aca899" stroked="f"/>
              </w:pict>
            </w:r>
          </w:p>
        </w:tc>
      </w:tr>
      <w:tr w:rsidR="0041737A" w14:paraId="17A057F6" w14:textId="77777777">
        <w:trPr>
          <w:tblCellSpacing w:w="30" w:type="dxa"/>
        </w:trPr>
        <w:tc>
          <w:tcPr>
            <w:tcW w:w="600" w:type="pct"/>
            <w:vMerge w:val="restart"/>
            <w:tcMar>
              <w:top w:w="0" w:type="auto"/>
              <w:bottom w:w="0" w:type="auto"/>
            </w:tcMar>
            <w:vAlign w:val="center"/>
          </w:tcPr>
          <w:p w14:paraId="2290A3EE" w14:textId="77777777" w:rsidR="0041737A" w:rsidRDefault="0042301C">
            <w:pPr>
              <w:textAlignment w:val="center"/>
            </w:pPr>
            <w:hyperlink r:id="rId64" w:history="1">
              <w:r>
                <w:rPr>
                  <w:b/>
                  <w:color w:val="0000CC"/>
                  <w:position w:val="-3"/>
                  <w:sz w:val="21"/>
                  <w:szCs w:val="21"/>
                  <w:u w:val="single"/>
                </w:rPr>
                <w:t>SSB 5052</w:t>
              </w:r>
            </w:hyperlink>
          </w:p>
        </w:tc>
        <w:tc>
          <w:tcPr>
            <w:tcW w:w="0" w:type="auto"/>
            <w:tcMar>
              <w:top w:w="0" w:type="auto"/>
              <w:bottom w:w="0" w:type="auto"/>
            </w:tcMar>
            <w:vAlign w:val="center"/>
          </w:tcPr>
          <w:p w14:paraId="21EDB7EE" w14:textId="77777777" w:rsidR="0041737A" w:rsidRDefault="0042301C">
            <w:r>
              <w:rPr>
                <w:b/>
                <w:color w:val="000000"/>
                <w:position w:val="-3"/>
                <w:sz w:val="21"/>
                <w:szCs w:val="21"/>
              </w:rPr>
              <w:t>Health equity zones</w:t>
            </w:r>
          </w:p>
        </w:tc>
        <w:tc>
          <w:tcPr>
            <w:tcW w:w="0" w:type="auto"/>
            <w:tcMar>
              <w:top w:w="0" w:type="auto"/>
              <w:bottom w:w="0" w:type="auto"/>
            </w:tcMar>
            <w:vAlign w:val="center"/>
          </w:tcPr>
          <w:p w14:paraId="37B5F077" w14:textId="77777777" w:rsidR="0041737A" w:rsidRDefault="0042301C">
            <w:r>
              <w:rPr>
                <w:color w:val="000000"/>
                <w:position w:val="-3"/>
                <w:sz w:val="21"/>
                <w:szCs w:val="21"/>
              </w:rPr>
              <w:t>S Ways &amp; Means</w:t>
            </w:r>
          </w:p>
        </w:tc>
        <w:tc>
          <w:tcPr>
            <w:tcW w:w="0" w:type="auto"/>
            <w:tcMar>
              <w:top w:w="0" w:type="auto"/>
              <w:bottom w:w="0" w:type="auto"/>
            </w:tcMar>
            <w:vAlign w:val="center"/>
          </w:tcPr>
          <w:p w14:paraId="59D6D840" w14:textId="77777777" w:rsidR="0041737A" w:rsidRDefault="0042301C">
            <w:r>
              <w:rPr>
                <w:color w:val="000000"/>
                <w:position w:val="-3"/>
                <w:sz w:val="21"/>
                <w:szCs w:val="21"/>
              </w:rPr>
              <w:t>Keiser</w:t>
            </w:r>
          </w:p>
        </w:tc>
        <w:tc>
          <w:tcPr>
            <w:tcW w:w="0" w:type="auto"/>
            <w:tcMar>
              <w:top w:w="0" w:type="auto"/>
              <w:bottom w:w="0" w:type="auto"/>
            </w:tcMar>
            <w:vAlign w:val="center"/>
          </w:tcPr>
          <w:p w14:paraId="2232F2FB" w14:textId="77777777" w:rsidR="0041737A" w:rsidRDefault="0041737A"/>
        </w:tc>
      </w:tr>
      <w:tr w:rsidR="0041737A" w14:paraId="48FBE82F" w14:textId="77777777">
        <w:trPr>
          <w:tblCellSpacing w:w="30" w:type="dxa"/>
        </w:trPr>
        <w:tc>
          <w:tcPr>
            <w:tcW w:w="0" w:type="auto"/>
            <w:vMerge/>
          </w:tcPr>
          <w:p w14:paraId="7D5B247F" w14:textId="77777777" w:rsidR="0041737A" w:rsidRDefault="0041737A"/>
        </w:tc>
        <w:tc>
          <w:tcPr>
            <w:tcW w:w="0" w:type="auto"/>
            <w:gridSpan w:val="4"/>
            <w:tcMar>
              <w:top w:w="0" w:type="auto"/>
              <w:bottom w:w="0" w:type="auto"/>
            </w:tcMar>
            <w:vAlign w:val="center"/>
          </w:tcPr>
          <w:p w14:paraId="2C941BD1" w14:textId="77777777" w:rsidR="0041737A" w:rsidRDefault="0042301C">
            <w:r>
              <w:rPr>
                <w:color w:val="000000"/>
                <w:position w:val="-3"/>
                <w:sz w:val="21"/>
                <w:szCs w:val="21"/>
              </w:rPr>
              <w:t>Concerning the creation of health equity zones.</w:t>
            </w:r>
          </w:p>
        </w:tc>
      </w:tr>
      <w:tr w:rsidR="0041737A" w14:paraId="43D48FE1" w14:textId="77777777">
        <w:trPr>
          <w:tblCellSpacing w:w="30" w:type="dxa"/>
        </w:trPr>
        <w:tc>
          <w:tcPr>
            <w:tcW w:w="5000" w:type="pct"/>
            <w:gridSpan w:val="5"/>
            <w:tcMar>
              <w:top w:w="0" w:type="auto"/>
              <w:bottom w:w="0" w:type="auto"/>
            </w:tcMar>
            <w:vAlign w:val="center"/>
          </w:tcPr>
          <w:p w14:paraId="030722F4" w14:textId="77777777" w:rsidR="0041737A" w:rsidRDefault="00600CB4">
            <w:r>
              <w:rPr>
                <w:noProof/>
              </w:rPr>
              <w:pict w14:anchorId="315521A2">
                <v:rect id="_x0000_i1057" alt="" style="width:468pt;height:.05pt;mso-width-percent:0;mso-height-percent:0;mso-width-percent:0;mso-height-percent:0" o:hralign="center" o:hrstd="t" o:hr="t" fillcolor="#aca899" stroked="f"/>
              </w:pict>
            </w:r>
          </w:p>
        </w:tc>
      </w:tr>
      <w:tr w:rsidR="0041737A" w14:paraId="3320821D" w14:textId="77777777">
        <w:trPr>
          <w:tblCellSpacing w:w="30" w:type="dxa"/>
        </w:trPr>
        <w:tc>
          <w:tcPr>
            <w:tcW w:w="600" w:type="pct"/>
            <w:vMerge w:val="restart"/>
            <w:tcMar>
              <w:top w:w="0" w:type="auto"/>
              <w:bottom w:w="0" w:type="auto"/>
            </w:tcMar>
            <w:vAlign w:val="center"/>
          </w:tcPr>
          <w:p w14:paraId="4CA08F25" w14:textId="77777777" w:rsidR="0041737A" w:rsidRDefault="0042301C">
            <w:pPr>
              <w:textAlignment w:val="center"/>
            </w:pPr>
            <w:hyperlink r:id="rId65" w:history="1">
              <w:r>
                <w:rPr>
                  <w:b/>
                  <w:color w:val="0000CC"/>
                  <w:position w:val="-3"/>
                  <w:sz w:val="21"/>
                  <w:szCs w:val="21"/>
                  <w:u w:val="single"/>
                </w:rPr>
                <w:t>SB 5091</w:t>
              </w:r>
            </w:hyperlink>
            <w:r>
              <w:rPr>
                <w:b/>
                <w:color w:val="000000"/>
                <w:position w:val="-3"/>
                <w:sz w:val="21"/>
                <w:szCs w:val="21"/>
              </w:rPr>
              <w:t xml:space="preserve"> (HB 1093)</w:t>
            </w:r>
          </w:p>
        </w:tc>
        <w:tc>
          <w:tcPr>
            <w:tcW w:w="0" w:type="auto"/>
            <w:tcMar>
              <w:top w:w="0" w:type="auto"/>
              <w:bottom w:w="0" w:type="auto"/>
            </w:tcMar>
            <w:vAlign w:val="center"/>
          </w:tcPr>
          <w:p w14:paraId="46A05835" w14:textId="77777777" w:rsidR="0041737A" w:rsidRDefault="0042301C">
            <w:r>
              <w:rPr>
                <w:b/>
                <w:color w:val="000000"/>
                <w:position w:val="-3"/>
                <w:sz w:val="21"/>
                <w:szCs w:val="21"/>
              </w:rPr>
              <w:t>Operating budget, 2nd supp.</w:t>
            </w:r>
          </w:p>
        </w:tc>
        <w:tc>
          <w:tcPr>
            <w:tcW w:w="0" w:type="auto"/>
            <w:tcMar>
              <w:top w:w="0" w:type="auto"/>
              <w:bottom w:w="0" w:type="auto"/>
            </w:tcMar>
            <w:vAlign w:val="center"/>
          </w:tcPr>
          <w:p w14:paraId="1064B3F6" w14:textId="77777777" w:rsidR="0041737A" w:rsidRDefault="0042301C">
            <w:r>
              <w:rPr>
                <w:color w:val="000000"/>
                <w:position w:val="-3"/>
                <w:sz w:val="21"/>
                <w:szCs w:val="21"/>
              </w:rPr>
              <w:t>S Ways &amp; Means</w:t>
            </w:r>
          </w:p>
        </w:tc>
        <w:tc>
          <w:tcPr>
            <w:tcW w:w="0" w:type="auto"/>
            <w:tcMar>
              <w:top w:w="0" w:type="auto"/>
              <w:bottom w:w="0" w:type="auto"/>
            </w:tcMar>
            <w:vAlign w:val="center"/>
          </w:tcPr>
          <w:p w14:paraId="02589B85" w14:textId="77777777" w:rsidR="0041737A" w:rsidRDefault="0042301C">
            <w:proofErr w:type="spellStart"/>
            <w:r>
              <w:rPr>
                <w:color w:val="000000"/>
                <w:position w:val="-3"/>
                <w:sz w:val="21"/>
                <w:szCs w:val="21"/>
              </w:rPr>
              <w:t>Rolfes</w:t>
            </w:r>
            <w:proofErr w:type="spellEnd"/>
          </w:p>
        </w:tc>
        <w:tc>
          <w:tcPr>
            <w:tcW w:w="0" w:type="auto"/>
            <w:tcMar>
              <w:top w:w="0" w:type="auto"/>
              <w:bottom w:w="0" w:type="auto"/>
            </w:tcMar>
            <w:vAlign w:val="center"/>
          </w:tcPr>
          <w:p w14:paraId="1C52E4CE" w14:textId="77777777" w:rsidR="0041737A" w:rsidRDefault="0041737A"/>
        </w:tc>
      </w:tr>
      <w:tr w:rsidR="0041737A" w14:paraId="3FB6F2D3" w14:textId="77777777">
        <w:trPr>
          <w:tblCellSpacing w:w="30" w:type="dxa"/>
        </w:trPr>
        <w:tc>
          <w:tcPr>
            <w:tcW w:w="0" w:type="auto"/>
            <w:vMerge/>
          </w:tcPr>
          <w:p w14:paraId="012C63C3" w14:textId="77777777" w:rsidR="0041737A" w:rsidRDefault="0041737A"/>
        </w:tc>
        <w:tc>
          <w:tcPr>
            <w:tcW w:w="0" w:type="auto"/>
            <w:gridSpan w:val="4"/>
            <w:tcMar>
              <w:top w:w="0" w:type="auto"/>
              <w:bottom w:w="0" w:type="auto"/>
            </w:tcMar>
            <w:vAlign w:val="center"/>
          </w:tcPr>
          <w:p w14:paraId="1EFBDF6C" w14:textId="77777777" w:rsidR="0041737A" w:rsidRDefault="0042301C">
            <w:r>
              <w:rPr>
                <w:color w:val="000000"/>
                <w:position w:val="-3"/>
                <w:sz w:val="21"/>
                <w:szCs w:val="21"/>
              </w:rPr>
              <w:t>Making 2019-2021 fiscal biennium second supplemental operating appropriations.</w:t>
            </w:r>
          </w:p>
        </w:tc>
      </w:tr>
      <w:tr w:rsidR="0041737A" w14:paraId="38ABE5D3" w14:textId="77777777">
        <w:trPr>
          <w:tblCellSpacing w:w="30" w:type="dxa"/>
        </w:trPr>
        <w:tc>
          <w:tcPr>
            <w:tcW w:w="5000" w:type="pct"/>
            <w:gridSpan w:val="5"/>
            <w:tcMar>
              <w:top w:w="0" w:type="auto"/>
              <w:bottom w:w="0" w:type="auto"/>
            </w:tcMar>
            <w:vAlign w:val="center"/>
          </w:tcPr>
          <w:p w14:paraId="688E5DA8" w14:textId="77777777" w:rsidR="0041737A" w:rsidRDefault="00600CB4">
            <w:r>
              <w:rPr>
                <w:noProof/>
              </w:rPr>
              <w:pict w14:anchorId="53541084">
                <v:rect id="_x0000_i1056" alt="" style="width:468pt;height:.05pt;mso-width-percent:0;mso-height-percent:0;mso-width-percent:0;mso-height-percent:0" o:hralign="center" o:hrstd="t" o:hr="t" fillcolor="#aca899" stroked="f"/>
              </w:pict>
            </w:r>
          </w:p>
        </w:tc>
      </w:tr>
      <w:tr w:rsidR="0041737A" w14:paraId="5F1A725A" w14:textId="77777777">
        <w:trPr>
          <w:tblCellSpacing w:w="30" w:type="dxa"/>
        </w:trPr>
        <w:tc>
          <w:tcPr>
            <w:tcW w:w="600" w:type="pct"/>
            <w:vMerge w:val="restart"/>
            <w:tcMar>
              <w:top w:w="0" w:type="auto"/>
              <w:bottom w:w="0" w:type="auto"/>
            </w:tcMar>
            <w:vAlign w:val="center"/>
          </w:tcPr>
          <w:p w14:paraId="359CA9CB" w14:textId="77777777" w:rsidR="0041737A" w:rsidRDefault="0042301C">
            <w:pPr>
              <w:textAlignment w:val="center"/>
            </w:pPr>
            <w:hyperlink r:id="rId66" w:history="1">
              <w:r>
                <w:rPr>
                  <w:b/>
                  <w:color w:val="0000CC"/>
                  <w:position w:val="-3"/>
                  <w:sz w:val="21"/>
                  <w:szCs w:val="21"/>
                  <w:u w:val="single"/>
                </w:rPr>
                <w:t>SB 5092</w:t>
              </w:r>
            </w:hyperlink>
            <w:r>
              <w:rPr>
                <w:b/>
                <w:color w:val="000000"/>
                <w:position w:val="-3"/>
                <w:sz w:val="21"/>
                <w:szCs w:val="21"/>
              </w:rPr>
              <w:t xml:space="preserve"> (HB 1094)</w:t>
            </w:r>
          </w:p>
        </w:tc>
        <w:tc>
          <w:tcPr>
            <w:tcW w:w="0" w:type="auto"/>
            <w:tcMar>
              <w:top w:w="0" w:type="auto"/>
              <w:bottom w:w="0" w:type="auto"/>
            </w:tcMar>
            <w:vAlign w:val="center"/>
          </w:tcPr>
          <w:p w14:paraId="562A97ED" w14:textId="77777777" w:rsidR="0041737A" w:rsidRDefault="0042301C">
            <w:r>
              <w:rPr>
                <w:b/>
                <w:color w:val="000000"/>
                <w:position w:val="-3"/>
                <w:sz w:val="21"/>
                <w:szCs w:val="21"/>
              </w:rPr>
              <w:t>Operating budget 2021-2023</w:t>
            </w:r>
          </w:p>
        </w:tc>
        <w:tc>
          <w:tcPr>
            <w:tcW w:w="0" w:type="auto"/>
            <w:tcMar>
              <w:top w:w="0" w:type="auto"/>
              <w:bottom w:w="0" w:type="auto"/>
            </w:tcMar>
            <w:vAlign w:val="center"/>
          </w:tcPr>
          <w:p w14:paraId="3B134E5E" w14:textId="77777777" w:rsidR="0041737A" w:rsidRDefault="0042301C">
            <w:r>
              <w:rPr>
                <w:color w:val="000000"/>
                <w:position w:val="-3"/>
                <w:sz w:val="21"/>
                <w:szCs w:val="21"/>
              </w:rPr>
              <w:t>S Ways &amp; Means</w:t>
            </w:r>
          </w:p>
        </w:tc>
        <w:tc>
          <w:tcPr>
            <w:tcW w:w="0" w:type="auto"/>
            <w:tcMar>
              <w:top w:w="0" w:type="auto"/>
              <w:bottom w:w="0" w:type="auto"/>
            </w:tcMar>
            <w:vAlign w:val="center"/>
          </w:tcPr>
          <w:p w14:paraId="6EB23BDF" w14:textId="77777777" w:rsidR="0041737A" w:rsidRDefault="0042301C">
            <w:proofErr w:type="spellStart"/>
            <w:r>
              <w:rPr>
                <w:color w:val="000000"/>
                <w:position w:val="-3"/>
                <w:sz w:val="21"/>
                <w:szCs w:val="21"/>
              </w:rPr>
              <w:t>Rolfes</w:t>
            </w:r>
            <w:proofErr w:type="spellEnd"/>
          </w:p>
        </w:tc>
        <w:tc>
          <w:tcPr>
            <w:tcW w:w="0" w:type="auto"/>
            <w:tcMar>
              <w:top w:w="0" w:type="auto"/>
              <w:bottom w:w="0" w:type="auto"/>
            </w:tcMar>
            <w:vAlign w:val="center"/>
          </w:tcPr>
          <w:p w14:paraId="46AFBE0A" w14:textId="77777777" w:rsidR="0041737A" w:rsidRDefault="0041737A"/>
        </w:tc>
      </w:tr>
      <w:tr w:rsidR="0041737A" w14:paraId="6821940F" w14:textId="77777777">
        <w:trPr>
          <w:tblCellSpacing w:w="30" w:type="dxa"/>
        </w:trPr>
        <w:tc>
          <w:tcPr>
            <w:tcW w:w="0" w:type="auto"/>
            <w:vMerge/>
          </w:tcPr>
          <w:p w14:paraId="14A1D60B" w14:textId="77777777" w:rsidR="0041737A" w:rsidRDefault="0041737A"/>
        </w:tc>
        <w:tc>
          <w:tcPr>
            <w:tcW w:w="0" w:type="auto"/>
            <w:gridSpan w:val="4"/>
            <w:tcMar>
              <w:top w:w="0" w:type="auto"/>
              <w:bottom w:w="0" w:type="auto"/>
            </w:tcMar>
            <w:vAlign w:val="center"/>
          </w:tcPr>
          <w:p w14:paraId="1F9D1454" w14:textId="77777777" w:rsidR="0041737A" w:rsidRDefault="0042301C">
            <w:r>
              <w:rPr>
                <w:color w:val="000000"/>
                <w:position w:val="-3"/>
                <w:sz w:val="21"/>
                <w:szCs w:val="21"/>
              </w:rPr>
              <w:t>Making 2021-2023 fiscal biennium operating appropriations.</w:t>
            </w:r>
          </w:p>
        </w:tc>
      </w:tr>
      <w:tr w:rsidR="0041737A" w14:paraId="28CB1073" w14:textId="77777777">
        <w:trPr>
          <w:tblCellSpacing w:w="30" w:type="dxa"/>
        </w:trPr>
        <w:tc>
          <w:tcPr>
            <w:tcW w:w="5000" w:type="pct"/>
            <w:gridSpan w:val="5"/>
            <w:tcMar>
              <w:top w:w="0" w:type="auto"/>
              <w:bottom w:w="0" w:type="auto"/>
            </w:tcMar>
            <w:vAlign w:val="center"/>
          </w:tcPr>
          <w:p w14:paraId="6B39F078" w14:textId="77777777" w:rsidR="0041737A" w:rsidRDefault="00600CB4">
            <w:r>
              <w:rPr>
                <w:noProof/>
              </w:rPr>
              <w:pict w14:anchorId="120DCC2D">
                <v:rect id="_x0000_i1055" alt="" style="width:468pt;height:.05pt;mso-width-percent:0;mso-height-percent:0;mso-width-percent:0;mso-height-percent:0" o:hralign="center" o:hrstd="t" o:hr="t" fillcolor="#aca899" stroked="f"/>
              </w:pict>
            </w:r>
          </w:p>
        </w:tc>
      </w:tr>
      <w:tr w:rsidR="0041737A" w14:paraId="20729C9B" w14:textId="77777777">
        <w:trPr>
          <w:tblCellSpacing w:w="30" w:type="dxa"/>
        </w:trPr>
        <w:tc>
          <w:tcPr>
            <w:tcW w:w="600" w:type="pct"/>
            <w:vMerge w:val="restart"/>
            <w:tcMar>
              <w:top w:w="0" w:type="auto"/>
              <w:bottom w:w="0" w:type="auto"/>
            </w:tcMar>
            <w:vAlign w:val="center"/>
          </w:tcPr>
          <w:p w14:paraId="1142D223" w14:textId="77777777" w:rsidR="0041737A" w:rsidRDefault="0042301C">
            <w:pPr>
              <w:textAlignment w:val="center"/>
            </w:pPr>
            <w:hyperlink r:id="rId67" w:history="1">
              <w:r>
                <w:rPr>
                  <w:b/>
                  <w:color w:val="0000CC"/>
                  <w:position w:val="-3"/>
                  <w:sz w:val="21"/>
                  <w:szCs w:val="21"/>
                  <w:u w:val="single"/>
                </w:rPr>
                <w:t>SB 5097</w:t>
              </w:r>
            </w:hyperlink>
          </w:p>
        </w:tc>
        <w:tc>
          <w:tcPr>
            <w:tcW w:w="0" w:type="auto"/>
            <w:tcMar>
              <w:top w:w="0" w:type="auto"/>
              <w:bottom w:w="0" w:type="auto"/>
            </w:tcMar>
            <w:vAlign w:val="center"/>
          </w:tcPr>
          <w:p w14:paraId="4B8451B2" w14:textId="77777777" w:rsidR="0041737A" w:rsidRDefault="0042301C">
            <w:r>
              <w:rPr>
                <w:b/>
                <w:color w:val="000000"/>
                <w:position w:val="-3"/>
                <w:sz w:val="21"/>
                <w:szCs w:val="21"/>
              </w:rPr>
              <w:t>Paid leave coverage</w:t>
            </w:r>
          </w:p>
        </w:tc>
        <w:tc>
          <w:tcPr>
            <w:tcW w:w="0" w:type="auto"/>
            <w:tcMar>
              <w:top w:w="0" w:type="auto"/>
              <w:bottom w:w="0" w:type="auto"/>
            </w:tcMar>
            <w:vAlign w:val="center"/>
          </w:tcPr>
          <w:p w14:paraId="2E3EF05C" w14:textId="77777777" w:rsidR="0041737A" w:rsidRDefault="0042301C">
            <w:r>
              <w:rPr>
                <w:color w:val="000000"/>
                <w:position w:val="-3"/>
                <w:sz w:val="21"/>
                <w:szCs w:val="21"/>
              </w:rPr>
              <w:t>S Labor, Comm &amp;</w:t>
            </w:r>
          </w:p>
        </w:tc>
        <w:tc>
          <w:tcPr>
            <w:tcW w:w="0" w:type="auto"/>
            <w:tcMar>
              <w:top w:w="0" w:type="auto"/>
              <w:bottom w:w="0" w:type="auto"/>
            </w:tcMar>
            <w:vAlign w:val="center"/>
          </w:tcPr>
          <w:p w14:paraId="3F97B2F8" w14:textId="77777777" w:rsidR="0041737A" w:rsidRDefault="0042301C">
            <w:r>
              <w:rPr>
                <w:color w:val="000000"/>
                <w:position w:val="-3"/>
                <w:sz w:val="21"/>
                <w:szCs w:val="21"/>
              </w:rPr>
              <w:t>Robinson</w:t>
            </w:r>
          </w:p>
        </w:tc>
        <w:tc>
          <w:tcPr>
            <w:tcW w:w="0" w:type="auto"/>
            <w:tcMar>
              <w:top w:w="0" w:type="auto"/>
              <w:bottom w:w="0" w:type="auto"/>
            </w:tcMar>
            <w:vAlign w:val="center"/>
          </w:tcPr>
          <w:p w14:paraId="39B99AC0" w14:textId="77777777" w:rsidR="0041737A" w:rsidRDefault="0041737A"/>
        </w:tc>
      </w:tr>
      <w:tr w:rsidR="0041737A" w14:paraId="726F195A" w14:textId="77777777">
        <w:trPr>
          <w:tblCellSpacing w:w="30" w:type="dxa"/>
        </w:trPr>
        <w:tc>
          <w:tcPr>
            <w:tcW w:w="0" w:type="auto"/>
            <w:vMerge/>
          </w:tcPr>
          <w:p w14:paraId="67EEAC84" w14:textId="77777777" w:rsidR="0041737A" w:rsidRDefault="0041737A"/>
        </w:tc>
        <w:tc>
          <w:tcPr>
            <w:tcW w:w="0" w:type="auto"/>
            <w:gridSpan w:val="4"/>
            <w:tcMar>
              <w:top w:w="0" w:type="auto"/>
              <w:bottom w:w="0" w:type="auto"/>
            </w:tcMar>
            <w:vAlign w:val="center"/>
          </w:tcPr>
          <w:p w14:paraId="4A5D255C" w14:textId="77777777" w:rsidR="0041737A" w:rsidRDefault="0042301C">
            <w:r>
              <w:rPr>
                <w:color w:val="000000"/>
                <w:position w:val="-3"/>
                <w:sz w:val="21"/>
                <w:szCs w:val="21"/>
              </w:rPr>
              <w:t>Expanding coverage of the paid family and medical leave program.</w:t>
            </w:r>
          </w:p>
        </w:tc>
      </w:tr>
      <w:tr w:rsidR="0041737A" w14:paraId="68B20D31" w14:textId="77777777">
        <w:trPr>
          <w:tblCellSpacing w:w="30" w:type="dxa"/>
        </w:trPr>
        <w:tc>
          <w:tcPr>
            <w:tcW w:w="5000" w:type="pct"/>
            <w:gridSpan w:val="5"/>
            <w:tcMar>
              <w:top w:w="0" w:type="auto"/>
              <w:bottom w:w="0" w:type="auto"/>
            </w:tcMar>
            <w:vAlign w:val="center"/>
          </w:tcPr>
          <w:p w14:paraId="2B2C9738" w14:textId="77777777" w:rsidR="0041737A" w:rsidRDefault="00600CB4">
            <w:r>
              <w:rPr>
                <w:noProof/>
              </w:rPr>
              <w:pict w14:anchorId="1049C50D">
                <v:rect id="_x0000_i1054" alt="" style="width:468pt;height:.05pt;mso-width-percent:0;mso-height-percent:0;mso-width-percent:0;mso-height-percent:0" o:hralign="center" o:hrstd="t" o:hr="t" fillcolor="#aca899" stroked="f"/>
              </w:pict>
            </w:r>
          </w:p>
        </w:tc>
      </w:tr>
      <w:tr w:rsidR="0041737A" w14:paraId="362374FE" w14:textId="77777777">
        <w:trPr>
          <w:tblCellSpacing w:w="30" w:type="dxa"/>
        </w:trPr>
        <w:tc>
          <w:tcPr>
            <w:tcW w:w="600" w:type="pct"/>
            <w:vMerge w:val="restart"/>
            <w:tcMar>
              <w:top w:w="0" w:type="auto"/>
              <w:bottom w:w="0" w:type="auto"/>
            </w:tcMar>
            <w:vAlign w:val="center"/>
          </w:tcPr>
          <w:p w14:paraId="11B10671" w14:textId="77777777" w:rsidR="0041737A" w:rsidRDefault="0042301C">
            <w:pPr>
              <w:textAlignment w:val="center"/>
            </w:pPr>
            <w:hyperlink r:id="rId68" w:history="1">
              <w:r>
                <w:rPr>
                  <w:b/>
                  <w:color w:val="0000CC"/>
                  <w:position w:val="-3"/>
                  <w:sz w:val="21"/>
                  <w:szCs w:val="21"/>
                  <w:u w:val="single"/>
                </w:rPr>
                <w:t>SB 5114</w:t>
              </w:r>
            </w:hyperlink>
            <w:r>
              <w:rPr>
                <w:b/>
                <w:color w:val="000000"/>
                <w:position w:val="-3"/>
                <w:sz w:val="21"/>
                <w:szCs w:val="21"/>
              </w:rPr>
              <w:t xml:space="preserve"> (HB 1321)</w:t>
            </w:r>
          </w:p>
        </w:tc>
        <w:tc>
          <w:tcPr>
            <w:tcW w:w="0" w:type="auto"/>
            <w:tcMar>
              <w:top w:w="0" w:type="auto"/>
              <w:bottom w:w="0" w:type="auto"/>
            </w:tcMar>
            <w:vAlign w:val="center"/>
          </w:tcPr>
          <w:p w14:paraId="4F50D745" w14:textId="77777777" w:rsidR="0041737A" w:rsidRDefault="0042301C">
            <w:r>
              <w:rPr>
                <w:b/>
                <w:color w:val="000000"/>
                <w:position w:val="-3"/>
                <w:sz w:val="21"/>
                <w:szCs w:val="21"/>
              </w:rPr>
              <w:t>Reopening/public health</w:t>
            </w:r>
          </w:p>
        </w:tc>
        <w:tc>
          <w:tcPr>
            <w:tcW w:w="0" w:type="auto"/>
            <w:tcMar>
              <w:top w:w="0" w:type="auto"/>
              <w:bottom w:w="0" w:type="auto"/>
            </w:tcMar>
            <w:vAlign w:val="center"/>
          </w:tcPr>
          <w:p w14:paraId="6B5F5113" w14:textId="77777777" w:rsidR="0041737A" w:rsidRDefault="0042301C">
            <w:r>
              <w:rPr>
                <w:color w:val="000000"/>
                <w:position w:val="-3"/>
                <w:sz w:val="21"/>
                <w:szCs w:val="21"/>
              </w:rPr>
              <w:t>S State Govt &amp; E</w:t>
            </w:r>
          </w:p>
        </w:tc>
        <w:tc>
          <w:tcPr>
            <w:tcW w:w="0" w:type="auto"/>
            <w:tcMar>
              <w:top w:w="0" w:type="auto"/>
              <w:bottom w:w="0" w:type="auto"/>
            </w:tcMar>
            <w:vAlign w:val="center"/>
          </w:tcPr>
          <w:p w14:paraId="42B62C08" w14:textId="77777777" w:rsidR="0041737A" w:rsidRDefault="0042301C">
            <w:r>
              <w:rPr>
                <w:color w:val="000000"/>
                <w:position w:val="-3"/>
                <w:sz w:val="21"/>
                <w:szCs w:val="21"/>
              </w:rPr>
              <w:t>Braun</w:t>
            </w:r>
          </w:p>
        </w:tc>
        <w:tc>
          <w:tcPr>
            <w:tcW w:w="0" w:type="auto"/>
            <w:tcMar>
              <w:top w:w="0" w:type="auto"/>
              <w:bottom w:w="0" w:type="auto"/>
            </w:tcMar>
            <w:vAlign w:val="center"/>
          </w:tcPr>
          <w:p w14:paraId="61C3F88F" w14:textId="77777777" w:rsidR="0041737A" w:rsidRDefault="0041737A"/>
        </w:tc>
      </w:tr>
      <w:tr w:rsidR="0041737A" w14:paraId="188E93EE" w14:textId="77777777">
        <w:trPr>
          <w:tblCellSpacing w:w="30" w:type="dxa"/>
        </w:trPr>
        <w:tc>
          <w:tcPr>
            <w:tcW w:w="0" w:type="auto"/>
            <w:vMerge/>
          </w:tcPr>
          <w:p w14:paraId="094C1576" w14:textId="77777777" w:rsidR="0041737A" w:rsidRDefault="0041737A"/>
        </w:tc>
        <w:tc>
          <w:tcPr>
            <w:tcW w:w="0" w:type="auto"/>
            <w:gridSpan w:val="4"/>
            <w:tcMar>
              <w:top w:w="0" w:type="auto"/>
              <w:bottom w:w="0" w:type="auto"/>
            </w:tcMar>
            <w:vAlign w:val="center"/>
          </w:tcPr>
          <w:p w14:paraId="46DFF388" w14:textId="77777777" w:rsidR="0041737A" w:rsidRDefault="0042301C">
            <w:r>
              <w:rPr>
                <w:color w:val="000000"/>
                <w:position w:val="-3"/>
                <w:sz w:val="21"/>
                <w:szCs w:val="21"/>
              </w:rPr>
              <w:t>Concerning safely reopening Washington.</w:t>
            </w:r>
          </w:p>
        </w:tc>
      </w:tr>
      <w:tr w:rsidR="0041737A" w14:paraId="64CBF189" w14:textId="77777777">
        <w:trPr>
          <w:tblCellSpacing w:w="30" w:type="dxa"/>
        </w:trPr>
        <w:tc>
          <w:tcPr>
            <w:tcW w:w="5000" w:type="pct"/>
            <w:gridSpan w:val="5"/>
            <w:tcMar>
              <w:top w:w="0" w:type="auto"/>
              <w:bottom w:w="0" w:type="auto"/>
            </w:tcMar>
            <w:vAlign w:val="center"/>
          </w:tcPr>
          <w:p w14:paraId="30CDDE0A" w14:textId="77777777" w:rsidR="0041737A" w:rsidRDefault="00600CB4">
            <w:r>
              <w:rPr>
                <w:noProof/>
              </w:rPr>
              <w:pict w14:anchorId="1EBB0BC5">
                <v:rect id="_x0000_i1053" alt="" style="width:468pt;height:.05pt;mso-width-percent:0;mso-height-percent:0;mso-width-percent:0;mso-height-percent:0" o:hralign="center" o:hrstd="t" o:hr="t" fillcolor="#aca899" stroked="f"/>
              </w:pict>
            </w:r>
          </w:p>
        </w:tc>
      </w:tr>
      <w:tr w:rsidR="0041737A" w14:paraId="6DAD686D" w14:textId="77777777">
        <w:trPr>
          <w:tblCellSpacing w:w="30" w:type="dxa"/>
        </w:trPr>
        <w:tc>
          <w:tcPr>
            <w:tcW w:w="600" w:type="pct"/>
            <w:vMerge w:val="restart"/>
            <w:tcMar>
              <w:top w:w="0" w:type="auto"/>
              <w:bottom w:w="0" w:type="auto"/>
            </w:tcMar>
            <w:vAlign w:val="center"/>
          </w:tcPr>
          <w:p w14:paraId="7EFDEEAE" w14:textId="77777777" w:rsidR="0041737A" w:rsidRDefault="0042301C">
            <w:pPr>
              <w:textAlignment w:val="center"/>
            </w:pPr>
            <w:hyperlink r:id="rId69" w:history="1">
              <w:r>
                <w:rPr>
                  <w:b/>
                  <w:color w:val="0000CC"/>
                  <w:position w:val="-3"/>
                  <w:sz w:val="21"/>
                  <w:szCs w:val="21"/>
                  <w:u w:val="single"/>
                </w:rPr>
                <w:t>SB 5115</w:t>
              </w:r>
            </w:hyperlink>
          </w:p>
        </w:tc>
        <w:tc>
          <w:tcPr>
            <w:tcW w:w="0" w:type="auto"/>
            <w:tcMar>
              <w:top w:w="0" w:type="auto"/>
              <w:bottom w:w="0" w:type="auto"/>
            </w:tcMar>
            <w:vAlign w:val="center"/>
          </w:tcPr>
          <w:p w14:paraId="6EBA8836" w14:textId="77777777" w:rsidR="0041737A" w:rsidRDefault="0042301C">
            <w:r>
              <w:rPr>
                <w:b/>
                <w:color w:val="000000"/>
                <w:position w:val="-3"/>
                <w:sz w:val="21"/>
                <w:szCs w:val="21"/>
              </w:rPr>
              <w:t>Health emergency/labor</w:t>
            </w:r>
          </w:p>
        </w:tc>
        <w:tc>
          <w:tcPr>
            <w:tcW w:w="0" w:type="auto"/>
            <w:tcMar>
              <w:top w:w="0" w:type="auto"/>
              <w:bottom w:w="0" w:type="auto"/>
            </w:tcMar>
            <w:vAlign w:val="center"/>
          </w:tcPr>
          <w:p w14:paraId="05087B54" w14:textId="77777777" w:rsidR="0041737A" w:rsidRDefault="0042301C">
            <w:r>
              <w:rPr>
                <w:color w:val="000000"/>
                <w:position w:val="-3"/>
                <w:sz w:val="21"/>
                <w:szCs w:val="21"/>
              </w:rPr>
              <w:t>S Labor, Comm &amp;</w:t>
            </w:r>
          </w:p>
        </w:tc>
        <w:tc>
          <w:tcPr>
            <w:tcW w:w="0" w:type="auto"/>
            <w:tcMar>
              <w:top w:w="0" w:type="auto"/>
              <w:bottom w:w="0" w:type="auto"/>
            </w:tcMar>
            <w:vAlign w:val="center"/>
          </w:tcPr>
          <w:p w14:paraId="316FF4CC" w14:textId="77777777" w:rsidR="0041737A" w:rsidRDefault="0042301C">
            <w:r>
              <w:rPr>
                <w:color w:val="000000"/>
                <w:position w:val="-3"/>
                <w:sz w:val="21"/>
                <w:szCs w:val="21"/>
              </w:rPr>
              <w:t>Keiser</w:t>
            </w:r>
          </w:p>
        </w:tc>
        <w:tc>
          <w:tcPr>
            <w:tcW w:w="0" w:type="auto"/>
            <w:tcMar>
              <w:top w:w="0" w:type="auto"/>
              <w:bottom w:w="0" w:type="auto"/>
            </w:tcMar>
            <w:vAlign w:val="center"/>
          </w:tcPr>
          <w:p w14:paraId="2F0F0130" w14:textId="77777777" w:rsidR="0041737A" w:rsidRDefault="0041737A"/>
        </w:tc>
      </w:tr>
      <w:tr w:rsidR="0041737A" w14:paraId="41255D65" w14:textId="77777777">
        <w:trPr>
          <w:tblCellSpacing w:w="30" w:type="dxa"/>
        </w:trPr>
        <w:tc>
          <w:tcPr>
            <w:tcW w:w="0" w:type="auto"/>
            <w:vMerge/>
          </w:tcPr>
          <w:p w14:paraId="308BFD35" w14:textId="77777777" w:rsidR="0041737A" w:rsidRDefault="0041737A"/>
        </w:tc>
        <w:tc>
          <w:tcPr>
            <w:tcW w:w="0" w:type="auto"/>
            <w:gridSpan w:val="4"/>
            <w:tcMar>
              <w:top w:w="0" w:type="auto"/>
              <w:bottom w:w="0" w:type="auto"/>
            </w:tcMar>
            <w:vAlign w:val="center"/>
          </w:tcPr>
          <w:p w14:paraId="057DAB68" w14:textId="77777777" w:rsidR="0041737A" w:rsidRDefault="0042301C">
            <w:r>
              <w:rPr>
                <w:color w:val="000000"/>
                <w:position w:val="-3"/>
                <w:sz w:val="21"/>
                <w:szCs w:val="21"/>
              </w:rPr>
              <w:t>Establishing health emergency labor standards.</w:t>
            </w:r>
          </w:p>
        </w:tc>
      </w:tr>
      <w:tr w:rsidR="0041737A" w14:paraId="3788288C" w14:textId="77777777">
        <w:trPr>
          <w:tblCellSpacing w:w="30" w:type="dxa"/>
        </w:trPr>
        <w:tc>
          <w:tcPr>
            <w:tcW w:w="5000" w:type="pct"/>
            <w:gridSpan w:val="5"/>
            <w:tcMar>
              <w:top w:w="0" w:type="auto"/>
              <w:bottom w:w="0" w:type="auto"/>
            </w:tcMar>
            <w:vAlign w:val="center"/>
          </w:tcPr>
          <w:p w14:paraId="517CB066" w14:textId="77777777" w:rsidR="0041737A" w:rsidRDefault="00600CB4">
            <w:r>
              <w:rPr>
                <w:noProof/>
              </w:rPr>
              <w:lastRenderedPageBreak/>
              <w:pict w14:anchorId="487D9A36">
                <v:rect id="_x0000_i1052" alt="" style="width:468pt;height:.05pt;mso-width-percent:0;mso-height-percent:0;mso-width-percent:0;mso-height-percent:0" o:hralign="center" o:hrstd="t" o:hr="t" fillcolor="#aca899" stroked="f"/>
              </w:pict>
            </w:r>
          </w:p>
        </w:tc>
      </w:tr>
      <w:tr w:rsidR="0041737A" w14:paraId="5BBBE7B1" w14:textId="77777777">
        <w:trPr>
          <w:tblCellSpacing w:w="30" w:type="dxa"/>
        </w:trPr>
        <w:tc>
          <w:tcPr>
            <w:tcW w:w="600" w:type="pct"/>
            <w:vMerge w:val="restart"/>
            <w:tcMar>
              <w:top w:w="0" w:type="auto"/>
              <w:bottom w:w="0" w:type="auto"/>
            </w:tcMar>
            <w:vAlign w:val="center"/>
          </w:tcPr>
          <w:p w14:paraId="7D88677C" w14:textId="77777777" w:rsidR="0041737A" w:rsidRDefault="0042301C">
            <w:pPr>
              <w:textAlignment w:val="center"/>
            </w:pPr>
            <w:hyperlink r:id="rId70" w:history="1">
              <w:r>
                <w:rPr>
                  <w:b/>
                  <w:color w:val="0000CC"/>
                  <w:position w:val="-3"/>
                  <w:sz w:val="21"/>
                  <w:szCs w:val="21"/>
                  <w:u w:val="single"/>
                </w:rPr>
                <w:t>SB 5137</w:t>
              </w:r>
            </w:hyperlink>
          </w:p>
        </w:tc>
        <w:tc>
          <w:tcPr>
            <w:tcW w:w="0" w:type="auto"/>
            <w:tcMar>
              <w:top w:w="0" w:type="auto"/>
              <w:bottom w:w="0" w:type="auto"/>
            </w:tcMar>
            <w:vAlign w:val="center"/>
          </w:tcPr>
          <w:p w14:paraId="74F6FE13" w14:textId="77777777" w:rsidR="0041737A" w:rsidRDefault="0042301C">
            <w:r>
              <w:rPr>
                <w:b/>
                <w:color w:val="000000"/>
                <w:position w:val="-3"/>
                <w:sz w:val="21"/>
                <w:szCs w:val="21"/>
              </w:rPr>
              <w:t>Workers' comp COL adjustment</w:t>
            </w:r>
          </w:p>
        </w:tc>
        <w:tc>
          <w:tcPr>
            <w:tcW w:w="0" w:type="auto"/>
            <w:tcMar>
              <w:top w:w="0" w:type="auto"/>
              <w:bottom w:w="0" w:type="auto"/>
            </w:tcMar>
            <w:vAlign w:val="center"/>
          </w:tcPr>
          <w:p w14:paraId="427E0CD3" w14:textId="77777777" w:rsidR="0041737A" w:rsidRDefault="0042301C">
            <w:r>
              <w:rPr>
                <w:color w:val="000000"/>
                <w:position w:val="-3"/>
                <w:sz w:val="21"/>
                <w:szCs w:val="21"/>
              </w:rPr>
              <w:t>S Labor, Comm &amp;</w:t>
            </w:r>
          </w:p>
        </w:tc>
        <w:tc>
          <w:tcPr>
            <w:tcW w:w="0" w:type="auto"/>
            <w:tcMar>
              <w:top w:w="0" w:type="auto"/>
              <w:bottom w:w="0" w:type="auto"/>
            </w:tcMar>
            <w:vAlign w:val="center"/>
          </w:tcPr>
          <w:p w14:paraId="78BEC01C" w14:textId="77777777" w:rsidR="0041737A" w:rsidRDefault="0042301C">
            <w:r>
              <w:rPr>
                <w:color w:val="000000"/>
                <w:position w:val="-3"/>
                <w:sz w:val="21"/>
                <w:szCs w:val="21"/>
              </w:rPr>
              <w:t>King</w:t>
            </w:r>
          </w:p>
        </w:tc>
        <w:tc>
          <w:tcPr>
            <w:tcW w:w="0" w:type="auto"/>
            <w:tcMar>
              <w:top w:w="0" w:type="auto"/>
              <w:bottom w:w="0" w:type="auto"/>
            </w:tcMar>
            <w:vAlign w:val="center"/>
          </w:tcPr>
          <w:p w14:paraId="48DCDA9F" w14:textId="77777777" w:rsidR="0041737A" w:rsidRDefault="0041737A"/>
        </w:tc>
      </w:tr>
      <w:tr w:rsidR="0041737A" w14:paraId="4FA8BF82" w14:textId="77777777">
        <w:trPr>
          <w:tblCellSpacing w:w="30" w:type="dxa"/>
        </w:trPr>
        <w:tc>
          <w:tcPr>
            <w:tcW w:w="0" w:type="auto"/>
            <w:vMerge/>
          </w:tcPr>
          <w:p w14:paraId="52B45AA6" w14:textId="77777777" w:rsidR="0041737A" w:rsidRDefault="0041737A"/>
        </w:tc>
        <w:tc>
          <w:tcPr>
            <w:tcW w:w="0" w:type="auto"/>
            <w:gridSpan w:val="4"/>
            <w:tcMar>
              <w:top w:w="0" w:type="auto"/>
              <w:bottom w:w="0" w:type="auto"/>
            </w:tcMar>
            <w:vAlign w:val="center"/>
          </w:tcPr>
          <w:p w14:paraId="6C067AFA" w14:textId="77777777" w:rsidR="0041737A" w:rsidRDefault="0042301C">
            <w:r>
              <w:rPr>
                <w:color w:val="000000"/>
                <w:position w:val="-3"/>
                <w:sz w:val="21"/>
                <w:szCs w:val="21"/>
              </w:rPr>
              <w:t>Suspending workers' compensation cost-of-living adjustments for fiscal year 2022, changing the basis of certain future adjustments to the consumer price index, and capping the rate of increase for future adjustments.</w:t>
            </w:r>
          </w:p>
        </w:tc>
      </w:tr>
      <w:tr w:rsidR="0041737A" w14:paraId="624F4878" w14:textId="77777777">
        <w:trPr>
          <w:tblCellSpacing w:w="30" w:type="dxa"/>
        </w:trPr>
        <w:tc>
          <w:tcPr>
            <w:tcW w:w="5000" w:type="pct"/>
            <w:gridSpan w:val="5"/>
            <w:tcMar>
              <w:top w:w="0" w:type="auto"/>
              <w:bottom w:w="0" w:type="auto"/>
            </w:tcMar>
            <w:vAlign w:val="center"/>
          </w:tcPr>
          <w:p w14:paraId="17C7AD47" w14:textId="77777777" w:rsidR="0041737A" w:rsidRDefault="00600CB4">
            <w:r>
              <w:rPr>
                <w:noProof/>
              </w:rPr>
              <w:pict w14:anchorId="6B61D2CE">
                <v:rect id="_x0000_i1051" alt="" style="width:468pt;height:.05pt;mso-width-percent:0;mso-height-percent:0;mso-width-percent:0;mso-height-percent:0" o:hralign="center" o:hrstd="t" o:hr="t" fillcolor="#aca899" stroked="f"/>
              </w:pict>
            </w:r>
          </w:p>
        </w:tc>
      </w:tr>
      <w:tr w:rsidR="0041737A" w14:paraId="6614AAC3" w14:textId="77777777">
        <w:trPr>
          <w:tblCellSpacing w:w="30" w:type="dxa"/>
        </w:trPr>
        <w:tc>
          <w:tcPr>
            <w:tcW w:w="600" w:type="pct"/>
            <w:vMerge w:val="restart"/>
            <w:tcMar>
              <w:top w:w="0" w:type="auto"/>
              <w:bottom w:w="0" w:type="auto"/>
            </w:tcMar>
            <w:vAlign w:val="center"/>
          </w:tcPr>
          <w:p w14:paraId="169C0EF8" w14:textId="77777777" w:rsidR="0041737A" w:rsidRDefault="0042301C">
            <w:pPr>
              <w:textAlignment w:val="center"/>
            </w:pPr>
            <w:hyperlink r:id="rId71" w:history="1">
              <w:r>
                <w:rPr>
                  <w:b/>
                  <w:color w:val="0000CC"/>
                  <w:position w:val="-3"/>
                  <w:sz w:val="21"/>
                  <w:szCs w:val="21"/>
                  <w:u w:val="single"/>
                </w:rPr>
                <w:t>SB 5149</w:t>
              </w:r>
            </w:hyperlink>
            <w:r>
              <w:rPr>
                <w:b/>
                <w:color w:val="000000"/>
                <w:position w:val="-3"/>
                <w:sz w:val="21"/>
                <w:szCs w:val="21"/>
              </w:rPr>
              <w:t xml:space="preserve"> (HB 1201)</w:t>
            </w:r>
          </w:p>
        </w:tc>
        <w:tc>
          <w:tcPr>
            <w:tcW w:w="0" w:type="auto"/>
            <w:tcMar>
              <w:top w:w="0" w:type="auto"/>
              <w:bottom w:w="0" w:type="auto"/>
            </w:tcMar>
            <w:vAlign w:val="center"/>
          </w:tcPr>
          <w:p w14:paraId="7BF6FEBB" w14:textId="77777777" w:rsidR="0041737A" w:rsidRDefault="0042301C">
            <w:r>
              <w:rPr>
                <w:b/>
                <w:color w:val="000000"/>
                <w:position w:val="-3"/>
                <w:sz w:val="21"/>
                <w:szCs w:val="21"/>
              </w:rPr>
              <w:t>Found. public health funding</w:t>
            </w:r>
          </w:p>
        </w:tc>
        <w:tc>
          <w:tcPr>
            <w:tcW w:w="0" w:type="auto"/>
            <w:tcMar>
              <w:top w:w="0" w:type="auto"/>
              <w:bottom w:w="0" w:type="auto"/>
            </w:tcMar>
            <w:vAlign w:val="center"/>
          </w:tcPr>
          <w:p w14:paraId="4D974671" w14:textId="77777777" w:rsidR="0041737A" w:rsidRDefault="0042301C">
            <w:r>
              <w:rPr>
                <w:color w:val="000000"/>
                <w:position w:val="-3"/>
                <w:sz w:val="21"/>
                <w:szCs w:val="21"/>
              </w:rPr>
              <w:t>S Health &amp; Long</w:t>
            </w:r>
          </w:p>
        </w:tc>
        <w:tc>
          <w:tcPr>
            <w:tcW w:w="0" w:type="auto"/>
            <w:tcMar>
              <w:top w:w="0" w:type="auto"/>
              <w:bottom w:w="0" w:type="auto"/>
            </w:tcMar>
            <w:vAlign w:val="center"/>
          </w:tcPr>
          <w:p w14:paraId="3F76364A" w14:textId="77777777" w:rsidR="0041737A" w:rsidRDefault="0042301C">
            <w:r>
              <w:rPr>
                <w:color w:val="000000"/>
                <w:position w:val="-3"/>
                <w:sz w:val="21"/>
                <w:szCs w:val="21"/>
              </w:rPr>
              <w:t>Robinson</w:t>
            </w:r>
          </w:p>
        </w:tc>
        <w:tc>
          <w:tcPr>
            <w:tcW w:w="0" w:type="auto"/>
            <w:tcMar>
              <w:top w:w="0" w:type="auto"/>
              <w:bottom w:w="0" w:type="auto"/>
            </w:tcMar>
            <w:vAlign w:val="center"/>
          </w:tcPr>
          <w:p w14:paraId="350D9B89" w14:textId="77777777" w:rsidR="0041737A" w:rsidRDefault="0041737A"/>
        </w:tc>
      </w:tr>
      <w:tr w:rsidR="0041737A" w14:paraId="5DE21ED4" w14:textId="77777777">
        <w:trPr>
          <w:tblCellSpacing w:w="30" w:type="dxa"/>
        </w:trPr>
        <w:tc>
          <w:tcPr>
            <w:tcW w:w="0" w:type="auto"/>
            <w:vMerge/>
          </w:tcPr>
          <w:p w14:paraId="41E7EC6E" w14:textId="77777777" w:rsidR="0041737A" w:rsidRDefault="0041737A"/>
        </w:tc>
        <w:tc>
          <w:tcPr>
            <w:tcW w:w="0" w:type="auto"/>
            <w:gridSpan w:val="4"/>
            <w:tcMar>
              <w:top w:w="0" w:type="auto"/>
              <w:bottom w:w="0" w:type="auto"/>
            </w:tcMar>
            <w:vAlign w:val="center"/>
          </w:tcPr>
          <w:p w14:paraId="79661FE2" w14:textId="77777777" w:rsidR="0041737A" w:rsidRDefault="0042301C">
            <w:r>
              <w:rPr>
                <w:color w:val="000000"/>
                <w:position w:val="-3"/>
                <w:sz w:val="21"/>
                <w:szCs w:val="21"/>
              </w:rPr>
              <w:t>Funding foundational public health services.</w:t>
            </w:r>
          </w:p>
        </w:tc>
      </w:tr>
      <w:tr w:rsidR="0041737A" w14:paraId="271B6278" w14:textId="77777777">
        <w:trPr>
          <w:tblCellSpacing w:w="30" w:type="dxa"/>
        </w:trPr>
        <w:tc>
          <w:tcPr>
            <w:tcW w:w="5000" w:type="pct"/>
            <w:gridSpan w:val="5"/>
            <w:tcMar>
              <w:top w:w="0" w:type="auto"/>
              <w:bottom w:w="0" w:type="auto"/>
            </w:tcMar>
            <w:vAlign w:val="center"/>
          </w:tcPr>
          <w:p w14:paraId="46C5A36D" w14:textId="77777777" w:rsidR="0041737A" w:rsidRDefault="00600CB4">
            <w:r>
              <w:rPr>
                <w:noProof/>
              </w:rPr>
              <w:pict w14:anchorId="12EF6907">
                <v:rect id="_x0000_i1050" alt="" style="width:468pt;height:.05pt;mso-width-percent:0;mso-height-percent:0;mso-width-percent:0;mso-height-percent:0" o:hralign="center" o:hrstd="t" o:hr="t" fillcolor="#aca899" stroked="f"/>
              </w:pict>
            </w:r>
          </w:p>
        </w:tc>
      </w:tr>
      <w:tr w:rsidR="0041737A" w14:paraId="3D9F4C76" w14:textId="77777777">
        <w:trPr>
          <w:tblCellSpacing w:w="30" w:type="dxa"/>
        </w:trPr>
        <w:tc>
          <w:tcPr>
            <w:tcW w:w="600" w:type="pct"/>
            <w:vMerge w:val="restart"/>
            <w:tcMar>
              <w:top w:w="0" w:type="auto"/>
              <w:bottom w:w="0" w:type="auto"/>
            </w:tcMar>
            <w:vAlign w:val="center"/>
          </w:tcPr>
          <w:p w14:paraId="609D4F36" w14:textId="77777777" w:rsidR="0041737A" w:rsidRDefault="0042301C">
            <w:pPr>
              <w:textAlignment w:val="center"/>
            </w:pPr>
            <w:hyperlink r:id="rId72" w:history="1">
              <w:r>
                <w:rPr>
                  <w:b/>
                  <w:color w:val="0000CC"/>
                  <w:position w:val="-3"/>
                  <w:sz w:val="21"/>
                  <w:szCs w:val="21"/>
                  <w:u w:val="single"/>
                </w:rPr>
                <w:t>SB 5156</w:t>
              </w:r>
            </w:hyperlink>
          </w:p>
        </w:tc>
        <w:tc>
          <w:tcPr>
            <w:tcW w:w="0" w:type="auto"/>
            <w:tcMar>
              <w:top w:w="0" w:type="auto"/>
              <w:bottom w:w="0" w:type="auto"/>
            </w:tcMar>
            <w:vAlign w:val="center"/>
          </w:tcPr>
          <w:p w14:paraId="0DF4BE9C" w14:textId="77777777" w:rsidR="0041737A" w:rsidRDefault="0042301C">
            <w:r>
              <w:rPr>
                <w:b/>
                <w:color w:val="000000"/>
                <w:position w:val="-3"/>
                <w:sz w:val="21"/>
                <w:szCs w:val="21"/>
              </w:rPr>
              <w:t xml:space="preserve">Budget stabilization </w:t>
            </w:r>
            <w:proofErr w:type="spellStart"/>
            <w:r>
              <w:rPr>
                <w:b/>
                <w:color w:val="000000"/>
                <w:position w:val="-3"/>
                <w:sz w:val="21"/>
                <w:szCs w:val="21"/>
              </w:rPr>
              <w:t>approps</w:t>
            </w:r>
            <w:proofErr w:type="spellEnd"/>
          </w:p>
        </w:tc>
        <w:tc>
          <w:tcPr>
            <w:tcW w:w="0" w:type="auto"/>
            <w:tcMar>
              <w:top w:w="0" w:type="auto"/>
              <w:bottom w:w="0" w:type="auto"/>
            </w:tcMar>
            <w:vAlign w:val="center"/>
          </w:tcPr>
          <w:p w14:paraId="0141210C" w14:textId="77777777" w:rsidR="0041737A" w:rsidRDefault="0042301C">
            <w:r>
              <w:rPr>
                <w:color w:val="000000"/>
                <w:position w:val="-3"/>
                <w:sz w:val="21"/>
                <w:szCs w:val="21"/>
              </w:rPr>
              <w:t>S Ways &amp; Means</w:t>
            </w:r>
          </w:p>
        </w:tc>
        <w:tc>
          <w:tcPr>
            <w:tcW w:w="0" w:type="auto"/>
            <w:tcMar>
              <w:top w:w="0" w:type="auto"/>
              <w:bottom w:w="0" w:type="auto"/>
            </w:tcMar>
            <w:vAlign w:val="center"/>
          </w:tcPr>
          <w:p w14:paraId="3A9D6994" w14:textId="77777777" w:rsidR="0041737A" w:rsidRDefault="0042301C">
            <w:proofErr w:type="spellStart"/>
            <w:r>
              <w:rPr>
                <w:color w:val="000000"/>
                <w:position w:val="-3"/>
                <w:sz w:val="21"/>
                <w:szCs w:val="21"/>
              </w:rPr>
              <w:t>Rolfes</w:t>
            </w:r>
            <w:proofErr w:type="spellEnd"/>
          </w:p>
        </w:tc>
        <w:tc>
          <w:tcPr>
            <w:tcW w:w="0" w:type="auto"/>
            <w:tcMar>
              <w:top w:w="0" w:type="auto"/>
              <w:bottom w:w="0" w:type="auto"/>
            </w:tcMar>
            <w:vAlign w:val="center"/>
          </w:tcPr>
          <w:p w14:paraId="43E830A7" w14:textId="77777777" w:rsidR="0041737A" w:rsidRDefault="0041737A"/>
        </w:tc>
      </w:tr>
      <w:tr w:rsidR="0041737A" w14:paraId="423C7331" w14:textId="77777777">
        <w:trPr>
          <w:tblCellSpacing w:w="30" w:type="dxa"/>
        </w:trPr>
        <w:tc>
          <w:tcPr>
            <w:tcW w:w="0" w:type="auto"/>
            <w:vMerge/>
          </w:tcPr>
          <w:p w14:paraId="234523E2" w14:textId="77777777" w:rsidR="0041737A" w:rsidRDefault="0041737A"/>
        </w:tc>
        <w:tc>
          <w:tcPr>
            <w:tcW w:w="0" w:type="auto"/>
            <w:gridSpan w:val="4"/>
            <w:tcMar>
              <w:top w:w="0" w:type="auto"/>
              <w:bottom w:w="0" w:type="auto"/>
            </w:tcMar>
            <w:vAlign w:val="center"/>
          </w:tcPr>
          <w:p w14:paraId="2E7E66DA" w14:textId="77777777" w:rsidR="0041737A" w:rsidRDefault="0042301C">
            <w:r>
              <w:rPr>
                <w:color w:val="000000"/>
                <w:position w:val="-3"/>
                <w:sz w:val="21"/>
                <w:szCs w:val="21"/>
              </w:rPr>
              <w:t>Making expenditures from the budget stabilization account to address issues of homelessness, home security, and economic impacts of the COVID-19 pandemic on small businesses.</w:t>
            </w:r>
          </w:p>
        </w:tc>
      </w:tr>
      <w:tr w:rsidR="0041737A" w14:paraId="5DC2D868" w14:textId="77777777">
        <w:trPr>
          <w:tblCellSpacing w:w="30" w:type="dxa"/>
        </w:trPr>
        <w:tc>
          <w:tcPr>
            <w:tcW w:w="5000" w:type="pct"/>
            <w:gridSpan w:val="5"/>
            <w:tcMar>
              <w:top w:w="0" w:type="auto"/>
              <w:bottom w:w="0" w:type="auto"/>
            </w:tcMar>
            <w:vAlign w:val="center"/>
          </w:tcPr>
          <w:p w14:paraId="241BE8E8" w14:textId="77777777" w:rsidR="0041737A" w:rsidRDefault="00600CB4">
            <w:r>
              <w:rPr>
                <w:noProof/>
              </w:rPr>
              <w:pict w14:anchorId="361AC893">
                <v:rect id="_x0000_i1049" alt="" style="width:468pt;height:.05pt;mso-width-percent:0;mso-height-percent:0;mso-width-percent:0;mso-height-percent:0" o:hralign="center" o:hrstd="t" o:hr="t" fillcolor="#aca899" stroked="f"/>
              </w:pict>
            </w:r>
          </w:p>
        </w:tc>
      </w:tr>
      <w:tr w:rsidR="0041737A" w14:paraId="751A5501" w14:textId="77777777">
        <w:trPr>
          <w:tblCellSpacing w:w="30" w:type="dxa"/>
        </w:trPr>
        <w:tc>
          <w:tcPr>
            <w:tcW w:w="600" w:type="pct"/>
            <w:vMerge w:val="restart"/>
            <w:tcMar>
              <w:top w:w="0" w:type="auto"/>
              <w:bottom w:w="0" w:type="auto"/>
            </w:tcMar>
            <w:vAlign w:val="center"/>
          </w:tcPr>
          <w:p w14:paraId="16F4FC9A" w14:textId="77777777" w:rsidR="0041737A" w:rsidRDefault="0042301C">
            <w:pPr>
              <w:textAlignment w:val="center"/>
            </w:pPr>
            <w:hyperlink r:id="rId73" w:history="1">
              <w:r>
                <w:rPr>
                  <w:b/>
                  <w:color w:val="0000CC"/>
                  <w:position w:val="-3"/>
                  <w:sz w:val="21"/>
                  <w:szCs w:val="21"/>
                  <w:u w:val="single"/>
                </w:rPr>
                <w:t>SSB 5169</w:t>
              </w:r>
            </w:hyperlink>
          </w:p>
        </w:tc>
        <w:tc>
          <w:tcPr>
            <w:tcW w:w="0" w:type="auto"/>
            <w:tcMar>
              <w:top w:w="0" w:type="auto"/>
              <w:bottom w:w="0" w:type="auto"/>
            </w:tcMar>
            <w:vAlign w:val="center"/>
          </w:tcPr>
          <w:p w14:paraId="4F8B6C39" w14:textId="77777777" w:rsidR="0041737A" w:rsidRDefault="0042301C">
            <w:r>
              <w:rPr>
                <w:b/>
                <w:color w:val="000000"/>
                <w:position w:val="-3"/>
                <w:sz w:val="21"/>
                <w:szCs w:val="21"/>
              </w:rPr>
              <w:t>Provider PPE reimbursement</w:t>
            </w:r>
          </w:p>
        </w:tc>
        <w:tc>
          <w:tcPr>
            <w:tcW w:w="0" w:type="auto"/>
            <w:tcMar>
              <w:top w:w="0" w:type="auto"/>
              <w:bottom w:w="0" w:type="auto"/>
            </w:tcMar>
            <w:vAlign w:val="center"/>
          </w:tcPr>
          <w:p w14:paraId="32C39D1A" w14:textId="77777777" w:rsidR="0041737A" w:rsidRDefault="0042301C">
            <w:r>
              <w:rPr>
                <w:color w:val="000000"/>
                <w:position w:val="-3"/>
                <w:sz w:val="21"/>
                <w:szCs w:val="21"/>
              </w:rPr>
              <w:t>S Rules 2</w:t>
            </w:r>
          </w:p>
        </w:tc>
        <w:tc>
          <w:tcPr>
            <w:tcW w:w="0" w:type="auto"/>
            <w:tcMar>
              <w:top w:w="0" w:type="auto"/>
              <w:bottom w:w="0" w:type="auto"/>
            </w:tcMar>
            <w:vAlign w:val="center"/>
          </w:tcPr>
          <w:p w14:paraId="156EB27C" w14:textId="77777777" w:rsidR="0041737A" w:rsidRDefault="0042301C">
            <w:proofErr w:type="spellStart"/>
            <w:r>
              <w:rPr>
                <w:color w:val="000000"/>
                <w:position w:val="-3"/>
                <w:sz w:val="21"/>
                <w:szCs w:val="21"/>
              </w:rPr>
              <w:t>Frockt</w:t>
            </w:r>
            <w:proofErr w:type="spellEnd"/>
          </w:p>
        </w:tc>
        <w:tc>
          <w:tcPr>
            <w:tcW w:w="0" w:type="auto"/>
            <w:tcMar>
              <w:top w:w="0" w:type="auto"/>
              <w:bottom w:w="0" w:type="auto"/>
            </w:tcMar>
            <w:vAlign w:val="center"/>
          </w:tcPr>
          <w:p w14:paraId="52C1EFD3" w14:textId="77777777" w:rsidR="0041737A" w:rsidRDefault="0041737A"/>
        </w:tc>
      </w:tr>
      <w:tr w:rsidR="0041737A" w14:paraId="6E63CEAE" w14:textId="77777777">
        <w:trPr>
          <w:tblCellSpacing w:w="30" w:type="dxa"/>
        </w:trPr>
        <w:tc>
          <w:tcPr>
            <w:tcW w:w="0" w:type="auto"/>
            <w:vMerge/>
          </w:tcPr>
          <w:p w14:paraId="0E3C0206" w14:textId="77777777" w:rsidR="0041737A" w:rsidRDefault="0041737A"/>
        </w:tc>
        <w:tc>
          <w:tcPr>
            <w:tcW w:w="0" w:type="auto"/>
            <w:gridSpan w:val="4"/>
            <w:tcMar>
              <w:top w:w="0" w:type="auto"/>
              <w:bottom w:w="0" w:type="auto"/>
            </w:tcMar>
            <w:vAlign w:val="center"/>
          </w:tcPr>
          <w:p w14:paraId="2F2660FE" w14:textId="77777777" w:rsidR="0041737A" w:rsidRDefault="0042301C">
            <w:r>
              <w:rPr>
                <w:color w:val="000000"/>
                <w:position w:val="-3"/>
                <w:sz w:val="21"/>
                <w:szCs w:val="21"/>
              </w:rPr>
              <w:t>Concerning provider reimbursement for personal protective equipment during the state of emergency related to COVID-19.</w:t>
            </w:r>
          </w:p>
        </w:tc>
      </w:tr>
      <w:tr w:rsidR="0041737A" w14:paraId="51CFE20C" w14:textId="77777777">
        <w:trPr>
          <w:tblCellSpacing w:w="30" w:type="dxa"/>
        </w:trPr>
        <w:tc>
          <w:tcPr>
            <w:tcW w:w="5000" w:type="pct"/>
            <w:gridSpan w:val="5"/>
            <w:tcMar>
              <w:top w:w="0" w:type="auto"/>
              <w:bottom w:w="0" w:type="auto"/>
            </w:tcMar>
            <w:vAlign w:val="center"/>
          </w:tcPr>
          <w:p w14:paraId="05FCE452" w14:textId="77777777" w:rsidR="0041737A" w:rsidRDefault="00600CB4">
            <w:r>
              <w:rPr>
                <w:noProof/>
              </w:rPr>
              <w:pict w14:anchorId="5EE7EDC0">
                <v:rect id="_x0000_i1048" alt="" style="width:468pt;height:.05pt;mso-width-percent:0;mso-height-percent:0;mso-width-percent:0;mso-height-percent:0" o:hralign="center" o:hrstd="t" o:hr="t" fillcolor="#aca899" stroked="f"/>
              </w:pict>
            </w:r>
          </w:p>
        </w:tc>
      </w:tr>
      <w:tr w:rsidR="0041737A" w14:paraId="1DA1DAA3" w14:textId="77777777">
        <w:trPr>
          <w:tblCellSpacing w:w="30" w:type="dxa"/>
        </w:trPr>
        <w:tc>
          <w:tcPr>
            <w:tcW w:w="600" w:type="pct"/>
            <w:vMerge w:val="restart"/>
            <w:tcMar>
              <w:top w:w="0" w:type="auto"/>
              <w:bottom w:w="0" w:type="auto"/>
            </w:tcMar>
            <w:vAlign w:val="center"/>
          </w:tcPr>
          <w:p w14:paraId="2F1FD268" w14:textId="77777777" w:rsidR="0041737A" w:rsidRDefault="0042301C">
            <w:pPr>
              <w:textAlignment w:val="center"/>
            </w:pPr>
            <w:hyperlink r:id="rId74" w:history="1">
              <w:r>
                <w:rPr>
                  <w:b/>
                  <w:color w:val="0000CC"/>
                  <w:position w:val="-3"/>
                  <w:sz w:val="21"/>
                  <w:szCs w:val="21"/>
                  <w:u w:val="single"/>
                </w:rPr>
                <w:t>SB 5170</w:t>
              </w:r>
            </w:hyperlink>
          </w:p>
        </w:tc>
        <w:tc>
          <w:tcPr>
            <w:tcW w:w="0" w:type="auto"/>
            <w:tcMar>
              <w:top w:w="0" w:type="auto"/>
              <w:bottom w:w="0" w:type="auto"/>
            </w:tcMar>
            <w:vAlign w:val="center"/>
          </w:tcPr>
          <w:p w14:paraId="72D7B6C5" w14:textId="77777777" w:rsidR="0041737A" w:rsidRDefault="0042301C">
            <w:r>
              <w:rPr>
                <w:b/>
                <w:color w:val="000000"/>
                <w:position w:val="-3"/>
                <w:sz w:val="21"/>
                <w:szCs w:val="21"/>
              </w:rPr>
              <w:t>Employment after public serv</w:t>
            </w:r>
          </w:p>
        </w:tc>
        <w:tc>
          <w:tcPr>
            <w:tcW w:w="0" w:type="auto"/>
            <w:tcMar>
              <w:top w:w="0" w:type="auto"/>
              <w:bottom w:w="0" w:type="auto"/>
            </w:tcMar>
            <w:vAlign w:val="center"/>
          </w:tcPr>
          <w:p w14:paraId="588B9F59" w14:textId="77777777" w:rsidR="0041737A" w:rsidRDefault="0042301C">
            <w:r>
              <w:rPr>
                <w:color w:val="000000"/>
                <w:position w:val="-3"/>
                <w:sz w:val="21"/>
                <w:szCs w:val="21"/>
              </w:rPr>
              <w:t>S State Govt &amp; E</w:t>
            </w:r>
          </w:p>
        </w:tc>
        <w:tc>
          <w:tcPr>
            <w:tcW w:w="0" w:type="auto"/>
            <w:tcMar>
              <w:top w:w="0" w:type="auto"/>
              <w:bottom w:w="0" w:type="auto"/>
            </w:tcMar>
            <w:vAlign w:val="center"/>
          </w:tcPr>
          <w:p w14:paraId="7F6CF5DD" w14:textId="77777777" w:rsidR="0041737A" w:rsidRDefault="0042301C">
            <w:r>
              <w:rPr>
                <w:color w:val="000000"/>
                <w:position w:val="-3"/>
                <w:sz w:val="21"/>
                <w:szCs w:val="21"/>
              </w:rPr>
              <w:t>Carlyle</w:t>
            </w:r>
          </w:p>
        </w:tc>
        <w:tc>
          <w:tcPr>
            <w:tcW w:w="0" w:type="auto"/>
            <w:tcMar>
              <w:top w:w="0" w:type="auto"/>
              <w:bottom w:w="0" w:type="auto"/>
            </w:tcMar>
            <w:vAlign w:val="center"/>
          </w:tcPr>
          <w:p w14:paraId="12212C01" w14:textId="77777777" w:rsidR="0041737A" w:rsidRDefault="0041737A"/>
        </w:tc>
      </w:tr>
      <w:tr w:rsidR="0041737A" w14:paraId="00AF6DC8" w14:textId="77777777">
        <w:trPr>
          <w:tblCellSpacing w:w="30" w:type="dxa"/>
        </w:trPr>
        <w:tc>
          <w:tcPr>
            <w:tcW w:w="0" w:type="auto"/>
            <w:vMerge/>
          </w:tcPr>
          <w:p w14:paraId="654D6280" w14:textId="77777777" w:rsidR="0041737A" w:rsidRDefault="0041737A"/>
        </w:tc>
        <w:tc>
          <w:tcPr>
            <w:tcW w:w="0" w:type="auto"/>
            <w:gridSpan w:val="4"/>
            <w:tcMar>
              <w:top w:w="0" w:type="auto"/>
              <w:bottom w:w="0" w:type="auto"/>
            </w:tcMar>
            <w:vAlign w:val="center"/>
          </w:tcPr>
          <w:p w14:paraId="64C8A6AF" w14:textId="77777777" w:rsidR="0041737A" w:rsidRDefault="0042301C">
            <w:r>
              <w:rPr>
                <w:color w:val="000000"/>
                <w:position w:val="-3"/>
                <w:sz w:val="21"/>
                <w:szCs w:val="21"/>
              </w:rPr>
              <w:t>Concerning employment after public service in state government.</w:t>
            </w:r>
          </w:p>
        </w:tc>
      </w:tr>
      <w:tr w:rsidR="0041737A" w14:paraId="2DEB8B10" w14:textId="77777777">
        <w:trPr>
          <w:tblCellSpacing w:w="30" w:type="dxa"/>
        </w:trPr>
        <w:tc>
          <w:tcPr>
            <w:tcW w:w="5000" w:type="pct"/>
            <w:gridSpan w:val="5"/>
            <w:tcMar>
              <w:top w:w="0" w:type="auto"/>
              <w:bottom w:w="0" w:type="auto"/>
            </w:tcMar>
            <w:vAlign w:val="center"/>
          </w:tcPr>
          <w:p w14:paraId="65133BD7" w14:textId="77777777" w:rsidR="0041737A" w:rsidRDefault="00600CB4">
            <w:r>
              <w:rPr>
                <w:noProof/>
              </w:rPr>
              <w:pict w14:anchorId="31E60BE8">
                <v:rect id="_x0000_i1047" alt="" style="width:468pt;height:.05pt;mso-width-percent:0;mso-height-percent:0;mso-width-percent:0;mso-height-percent:0" o:hralign="center" o:hrstd="t" o:hr="t" fillcolor="#aca899" stroked="f"/>
              </w:pict>
            </w:r>
          </w:p>
        </w:tc>
      </w:tr>
      <w:tr w:rsidR="0041737A" w14:paraId="0363714A" w14:textId="77777777">
        <w:trPr>
          <w:tblCellSpacing w:w="30" w:type="dxa"/>
        </w:trPr>
        <w:tc>
          <w:tcPr>
            <w:tcW w:w="600" w:type="pct"/>
            <w:vMerge w:val="restart"/>
            <w:tcMar>
              <w:top w:w="0" w:type="auto"/>
              <w:bottom w:w="0" w:type="auto"/>
            </w:tcMar>
            <w:vAlign w:val="center"/>
          </w:tcPr>
          <w:p w14:paraId="4042AF97" w14:textId="77777777" w:rsidR="0041737A" w:rsidRDefault="0042301C">
            <w:pPr>
              <w:textAlignment w:val="center"/>
            </w:pPr>
            <w:hyperlink r:id="rId75" w:history="1">
              <w:r>
                <w:rPr>
                  <w:b/>
                  <w:color w:val="0000CC"/>
                  <w:position w:val="-3"/>
                  <w:sz w:val="21"/>
                  <w:szCs w:val="21"/>
                  <w:u w:val="single"/>
                </w:rPr>
                <w:t>SB 5178</w:t>
              </w:r>
            </w:hyperlink>
          </w:p>
        </w:tc>
        <w:tc>
          <w:tcPr>
            <w:tcW w:w="0" w:type="auto"/>
            <w:tcMar>
              <w:top w:w="0" w:type="auto"/>
              <w:bottom w:w="0" w:type="auto"/>
            </w:tcMar>
            <w:vAlign w:val="center"/>
          </w:tcPr>
          <w:p w14:paraId="59571855" w14:textId="77777777" w:rsidR="0041737A" w:rsidRDefault="0042301C">
            <w:r>
              <w:rPr>
                <w:b/>
                <w:color w:val="000000"/>
                <w:position w:val="-3"/>
                <w:sz w:val="21"/>
                <w:szCs w:val="21"/>
              </w:rPr>
              <w:t>Health care waivers</w:t>
            </w:r>
          </w:p>
        </w:tc>
        <w:tc>
          <w:tcPr>
            <w:tcW w:w="0" w:type="auto"/>
            <w:tcMar>
              <w:top w:w="0" w:type="auto"/>
              <w:bottom w:w="0" w:type="auto"/>
            </w:tcMar>
            <w:vAlign w:val="center"/>
          </w:tcPr>
          <w:p w14:paraId="7D4D64F8" w14:textId="77777777" w:rsidR="0041737A" w:rsidRDefault="0042301C">
            <w:r>
              <w:rPr>
                <w:color w:val="000000"/>
                <w:position w:val="-3"/>
                <w:sz w:val="21"/>
                <w:szCs w:val="21"/>
              </w:rPr>
              <w:t>S Health &amp; Long</w:t>
            </w:r>
          </w:p>
        </w:tc>
        <w:tc>
          <w:tcPr>
            <w:tcW w:w="0" w:type="auto"/>
            <w:tcMar>
              <w:top w:w="0" w:type="auto"/>
              <w:bottom w:w="0" w:type="auto"/>
            </w:tcMar>
            <w:vAlign w:val="center"/>
          </w:tcPr>
          <w:p w14:paraId="1D27741C" w14:textId="77777777" w:rsidR="0041737A" w:rsidRDefault="0042301C">
            <w:r>
              <w:rPr>
                <w:color w:val="000000"/>
                <w:position w:val="-3"/>
                <w:sz w:val="21"/>
                <w:szCs w:val="21"/>
              </w:rPr>
              <w:t>Cleveland</w:t>
            </w:r>
          </w:p>
        </w:tc>
        <w:tc>
          <w:tcPr>
            <w:tcW w:w="0" w:type="auto"/>
            <w:tcMar>
              <w:top w:w="0" w:type="auto"/>
              <w:bottom w:w="0" w:type="auto"/>
            </w:tcMar>
            <w:vAlign w:val="center"/>
          </w:tcPr>
          <w:p w14:paraId="0D9E0CF3" w14:textId="77777777" w:rsidR="0041737A" w:rsidRDefault="0041737A"/>
        </w:tc>
      </w:tr>
      <w:tr w:rsidR="0041737A" w14:paraId="0FA0FD76" w14:textId="77777777">
        <w:trPr>
          <w:tblCellSpacing w:w="30" w:type="dxa"/>
        </w:trPr>
        <w:tc>
          <w:tcPr>
            <w:tcW w:w="0" w:type="auto"/>
            <w:vMerge/>
          </w:tcPr>
          <w:p w14:paraId="18FDE167" w14:textId="77777777" w:rsidR="0041737A" w:rsidRDefault="0041737A"/>
        </w:tc>
        <w:tc>
          <w:tcPr>
            <w:tcW w:w="0" w:type="auto"/>
            <w:gridSpan w:val="4"/>
            <w:tcMar>
              <w:top w:w="0" w:type="auto"/>
              <w:bottom w:w="0" w:type="auto"/>
            </w:tcMar>
            <w:vAlign w:val="center"/>
          </w:tcPr>
          <w:p w14:paraId="5EBCE4C3" w14:textId="77777777" w:rsidR="0041737A" w:rsidRDefault="0042301C">
            <w:r>
              <w:rPr>
                <w:color w:val="000000"/>
                <w:position w:val="-3"/>
                <w:sz w:val="21"/>
                <w:szCs w:val="21"/>
              </w:rPr>
              <w:t>Establishing automatic waivers of select state health care laws to enable timely response by the health care system during a governor-declared statewide state of emergency.</w:t>
            </w:r>
          </w:p>
        </w:tc>
      </w:tr>
      <w:tr w:rsidR="0041737A" w14:paraId="5AE7E040" w14:textId="77777777">
        <w:trPr>
          <w:tblCellSpacing w:w="30" w:type="dxa"/>
        </w:trPr>
        <w:tc>
          <w:tcPr>
            <w:tcW w:w="5000" w:type="pct"/>
            <w:gridSpan w:val="5"/>
            <w:tcMar>
              <w:top w:w="0" w:type="auto"/>
              <w:bottom w:w="0" w:type="auto"/>
            </w:tcMar>
            <w:vAlign w:val="center"/>
          </w:tcPr>
          <w:p w14:paraId="2E284B92" w14:textId="77777777" w:rsidR="0041737A" w:rsidRDefault="00600CB4">
            <w:r>
              <w:rPr>
                <w:noProof/>
              </w:rPr>
              <w:pict w14:anchorId="02AAC136">
                <v:rect id="_x0000_i1046" alt="" style="width:468pt;height:.05pt;mso-width-percent:0;mso-height-percent:0;mso-width-percent:0;mso-height-percent:0" o:hralign="center" o:hrstd="t" o:hr="t" fillcolor="#aca899" stroked="f"/>
              </w:pict>
            </w:r>
          </w:p>
        </w:tc>
      </w:tr>
      <w:tr w:rsidR="0041737A" w14:paraId="143D3E0D" w14:textId="77777777">
        <w:trPr>
          <w:tblCellSpacing w:w="30" w:type="dxa"/>
        </w:trPr>
        <w:tc>
          <w:tcPr>
            <w:tcW w:w="600" w:type="pct"/>
            <w:vMerge w:val="restart"/>
            <w:tcMar>
              <w:top w:w="0" w:type="auto"/>
              <w:bottom w:w="0" w:type="auto"/>
            </w:tcMar>
            <w:vAlign w:val="center"/>
          </w:tcPr>
          <w:p w14:paraId="0C92EAA5" w14:textId="77777777" w:rsidR="0041737A" w:rsidRDefault="0042301C">
            <w:pPr>
              <w:textAlignment w:val="center"/>
            </w:pPr>
            <w:hyperlink r:id="rId76" w:history="1">
              <w:r>
                <w:rPr>
                  <w:b/>
                  <w:color w:val="0000CC"/>
                  <w:position w:val="-3"/>
                  <w:sz w:val="21"/>
                  <w:szCs w:val="21"/>
                  <w:u w:val="single"/>
                </w:rPr>
                <w:t>SB 5190</w:t>
              </w:r>
            </w:hyperlink>
          </w:p>
        </w:tc>
        <w:tc>
          <w:tcPr>
            <w:tcW w:w="0" w:type="auto"/>
            <w:tcMar>
              <w:top w:w="0" w:type="auto"/>
              <w:bottom w:w="0" w:type="auto"/>
            </w:tcMar>
            <w:vAlign w:val="center"/>
          </w:tcPr>
          <w:p w14:paraId="7B4064ED" w14:textId="77777777" w:rsidR="0041737A" w:rsidRDefault="0042301C">
            <w:r>
              <w:rPr>
                <w:b/>
                <w:color w:val="000000"/>
                <w:position w:val="-3"/>
                <w:sz w:val="21"/>
                <w:szCs w:val="21"/>
              </w:rPr>
              <w:t>Health care workers/benefits</w:t>
            </w:r>
          </w:p>
        </w:tc>
        <w:tc>
          <w:tcPr>
            <w:tcW w:w="0" w:type="auto"/>
            <w:tcMar>
              <w:top w:w="0" w:type="auto"/>
              <w:bottom w:w="0" w:type="auto"/>
            </w:tcMar>
            <w:vAlign w:val="center"/>
          </w:tcPr>
          <w:p w14:paraId="706CBFA5" w14:textId="77777777" w:rsidR="0041737A" w:rsidRDefault="0042301C">
            <w:r>
              <w:rPr>
                <w:color w:val="000000"/>
                <w:position w:val="-3"/>
                <w:sz w:val="21"/>
                <w:szCs w:val="21"/>
              </w:rPr>
              <w:t>S Labor, Comm &amp;</w:t>
            </w:r>
          </w:p>
        </w:tc>
        <w:tc>
          <w:tcPr>
            <w:tcW w:w="0" w:type="auto"/>
            <w:tcMar>
              <w:top w:w="0" w:type="auto"/>
              <w:bottom w:w="0" w:type="auto"/>
            </w:tcMar>
            <w:vAlign w:val="center"/>
          </w:tcPr>
          <w:p w14:paraId="17011E58" w14:textId="77777777" w:rsidR="0041737A" w:rsidRDefault="0042301C">
            <w:r>
              <w:rPr>
                <w:color w:val="000000"/>
                <w:position w:val="-3"/>
                <w:sz w:val="21"/>
                <w:szCs w:val="21"/>
              </w:rPr>
              <w:t>Holy</w:t>
            </w:r>
          </w:p>
        </w:tc>
        <w:tc>
          <w:tcPr>
            <w:tcW w:w="0" w:type="auto"/>
            <w:tcMar>
              <w:top w:w="0" w:type="auto"/>
              <w:bottom w:w="0" w:type="auto"/>
            </w:tcMar>
            <w:vAlign w:val="center"/>
          </w:tcPr>
          <w:p w14:paraId="20F5E41F" w14:textId="77777777" w:rsidR="0041737A" w:rsidRDefault="0041737A"/>
        </w:tc>
      </w:tr>
      <w:tr w:rsidR="0041737A" w14:paraId="3BF62222" w14:textId="77777777">
        <w:trPr>
          <w:tblCellSpacing w:w="30" w:type="dxa"/>
        </w:trPr>
        <w:tc>
          <w:tcPr>
            <w:tcW w:w="0" w:type="auto"/>
            <w:vMerge/>
          </w:tcPr>
          <w:p w14:paraId="0C822276" w14:textId="77777777" w:rsidR="0041737A" w:rsidRDefault="0041737A"/>
        </w:tc>
        <w:tc>
          <w:tcPr>
            <w:tcW w:w="0" w:type="auto"/>
            <w:gridSpan w:val="4"/>
            <w:tcMar>
              <w:top w:w="0" w:type="auto"/>
              <w:bottom w:w="0" w:type="auto"/>
            </w:tcMar>
            <w:vAlign w:val="center"/>
          </w:tcPr>
          <w:p w14:paraId="7770C302" w14:textId="77777777" w:rsidR="0041737A" w:rsidRDefault="0042301C">
            <w:r>
              <w:rPr>
                <w:color w:val="000000"/>
                <w:position w:val="-3"/>
                <w:sz w:val="21"/>
                <w:szCs w:val="21"/>
              </w:rPr>
              <w:t>Providing health care workers with presumptive benefits during a public health emergency.</w:t>
            </w:r>
          </w:p>
        </w:tc>
      </w:tr>
      <w:tr w:rsidR="0041737A" w14:paraId="40986B3C" w14:textId="77777777">
        <w:trPr>
          <w:tblCellSpacing w:w="30" w:type="dxa"/>
        </w:trPr>
        <w:tc>
          <w:tcPr>
            <w:tcW w:w="5000" w:type="pct"/>
            <w:gridSpan w:val="5"/>
            <w:tcMar>
              <w:top w:w="0" w:type="auto"/>
              <w:bottom w:w="0" w:type="auto"/>
            </w:tcMar>
            <w:vAlign w:val="center"/>
          </w:tcPr>
          <w:p w14:paraId="6C88364F" w14:textId="77777777" w:rsidR="0041737A" w:rsidRDefault="00600CB4">
            <w:r>
              <w:rPr>
                <w:noProof/>
              </w:rPr>
              <w:pict w14:anchorId="4AE006AC">
                <v:rect id="_x0000_i1045" alt="" style="width:468pt;height:.05pt;mso-width-percent:0;mso-height-percent:0;mso-width-percent:0;mso-height-percent:0" o:hralign="center" o:hrstd="t" o:hr="t" fillcolor="#aca899" stroked="f"/>
              </w:pict>
            </w:r>
          </w:p>
        </w:tc>
      </w:tr>
      <w:tr w:rsidR="0041737A" w14:paraId="350CD4B1" w14:textId="77777777">
        <w:trPr>
          <w:tblCellSpacing w:w="30" w:type="dxa"/>
        </w:trPr>
        <w:tc>
          <w:tcPr>
            <w:tcW w:w="600" w:type="pct"/>
            <w:vMerge w:val="restart"/>
            <w:tcMar>
              <w:top w:w="0" w:type="auto"/>
              <w:bottom w:w="0" w:type="auto"/>
            </w:tcMar>
            <w:vAlign w:val="center"/>
          </w:tcPr>
          <w:p w14:paraId="3256C46D" w14:textId="77777777" w:rsidR="0041737A" w:rsidRDefault="0042301C">
            <w:pPr>
              <w:textAlignment w:val="center"/>
            </w:pPr>
            <w:hyperlink r:id="rId77" w:history="1">
              <w:r>
                <w:rPr>
                  <w:b/>
                  <w:color w:val="0000CC"/>
                  <w:position w:val="-3"/>
                  <w:sz w:val="21"/>
                  <w:szCs w:val="21"/>
                  <w:u w:val="single"/>
                </w:rPr>
                <w:t>SB 5194</w:t>
              </w:r>
            </w:hyperlink>
            <w:r>
              <w:rPr>
                <w:b/>
                <w:color w:val="000000"/>
                <w:position w:val="-3"/>
                <w:sz w:val="21"/>
                <w:szCs w:val="21"/>
              </w:rPr>
              <w:t xml:space="preserve"> (HB 1318)</w:t>
            </w:r>
          </w:p>
        </w:tc>
        <w:tc>
          <w:tcPr>
            <w:tcW w:w="0" w:type="auto"/>
            <w:tcMar>
              <w:top w:w="0" w:type="auto"/>
              <w:bottom w:w="0" w:type="auto"/>
            </w:tcMar>
            <w:vAlign w:val="center"/>
          </w:tcPr>
          <w:p w14:paraId="45BA4517" w14:textId="77777777" w:rsidR="0041737A" w:rsidRDefault="0042301C">
            <w:r>
              <w:rPr>
                <w:b/>
                <w:color w:val="000000"/>
                <w:position w:val="-3"/>
                <w:sz w:val="21"/>
                <w:szCs w:val="21"/>
              </w:rPr>
              <w:t>Comm. &amp; technical colleges</w:t>
            </w:r>
          </w:p>
        </w:tc>
        <w:tc>
          <w:tcPr>
            <w:tcW w:w="0" w:type="auto"/>
            <w:tcMar>
              <w:top w:w="0" w:type="auto"/>
              <w:bottom w:w="0" w:type="auto"/>
            </w:tcMar>
            <w:vAlign w:val="center"/>
          </w:tcPr>
          <w:p w14:paraId="15F965BD" w14:textId="77777777" w:rsidR="0041737A" w:rsidRDefault="0042301C">
            <w:r>
              <w:rPr>
                <w:color w:val="000000"/>
                <w:position w:val="-3"/>
                <w:sz w:val="21"/>
                <w:szCs w:val="21"/>
              </w:rPr>
              <w:t>S Higher Ed &amp; Wo</w:t>
            </w:r>
          </w:p>
        </w:tc>
        <w:tc>
          <w:tcPr>
            <w:tcW w:w="0" w:type="auto"/>
            <w:tcMar>
              <w:top w:w="0" w:type="auto"/>
              <w:bottom w:w="0" w:type="auto"/>
            </w:tcMar>
            <w:vAlign w:val="center"/>
          </w:tcPr>
          <w:p w14:paraId="1BC0CA18" w14:textId="77777777" w:rsidR="0041737A" w:rsidRDefault="0042301C">
            <w:proofErr w:type="spellStart"/>
            <w:r>
              <w:rPr>
                <w:color w:val="000000"/>
                <w:position w:val="-3"/>
                <w:sz w:val="21"/>
                <w:szCs w:val="21"/>
              </w:rPr>
              <w:t>Liias</w:t>
            </w:r>
            <w:proofErr w:type="spellEnd"/>
          </w:p>
        </w:tc>
        <w:tc>
          <w:tcPr>
            <w:tcW w:w="0" w:type="auto"/>
            <w:tcMar>
              <w:top w:w="0" w:type="auto"/>
              <w:bottom w:w="0" w:type="auto"/>
            </w:tcMar>
            <w:vAlign w:val="center"/>
          </w:tcPr>
          <w:p w14:paraId="4E15CAAB" w14:textId="77777777" w:rsidR="0041737A" w:rsidRDefault="0041737A"/>
        </w:tc>
      </w:tr>
      <w:tr w:rsidR="0041737A" w14:paraId="7F1D53BC" w14:textId="77777777">
        <w:trPr>
          <w:tblCellSpacing w:w="30" w:type="dxa"/>
        </w:trPr>
        <w:tc>
          <w:tcPr>
            <w:tcW w:w="0" w:type="auto"/>
            <w:vMerge/>
          </w:tcPr>
          <w:p w14:paraId="48486A95" w14:textId="77777777" w:rsidR="0041737A" w:rsidRDefault="0041737A"/>
        </w:tc>
        <w:tc>
          <w:tcPr>
            <w:tcW w:w="0" w:type="auto"/>
            <w:gridSpan w:val="4"/>
            <w:tcMar>
              <w:top w:w="0" w:type="auto"/>
              <w:bottom w:w="0" w:type="auto"/>
            </w:tcMar>
            <w:vAlign w:val="center"/>
          </w:tcPr>
          <w:p w14:paraId="1D2DBFA1" w14:textId="77777777" w:rsidR="0041737A" w:rsidRDefault="0042301C">
            <w:r>
              <w:rPr>
                <w:color w:val="000000"/>
                <w:position w:val="-3"/>
                <w:sz w:val="21"/>
                <w:szCs w:val="21"/>
              </w:rPr>
              <w:t>Providing for equity and access in the community and technical colleges.</w:t>
            </w:r>
          </w:p>
        </w:tc>
      </w:tr>
      <w:tr w:rsidR="0041737A" w14:paraId="7440E5F8" w14:textId="77777777">
        <w:trPr>
          <w:tblCellSpacing w:w="30" w:type="dxa"/>
        </w:trPr>
        <w:tc>
          <w:tcPr>
            <w:tcW w:w="5000" w:type="pct"/>
            <w:gridSpan w:val="5"/>
            <w:tcMar>
              <w:top w:w="0" w:type="auto"/>
              <w:bottom w:w="0" w:type="auto"/>
            </w:tcMar>
            <w:vAlign w:val="center"/>
          </w:tcPr>
          <w:p w14:paraId="232241BE" w14:textId="77777777" w:rsidR="0041737A" w:rsidRDefault="00600CB4">
            <w:r>
              <w:rPr>
                <w:noProof/>
              </w:rPr>
              <w:pict w14:anchorId="6D9024CE">
                <v:rect id="_x0000_i1044" alt="" style="width:468pt;height:.05pt;mso-width-percent:0;mso-height-percent:0;mso-width-percent:0;mso-height-percent:0" o:hralign="center" o:hrstd="t" o:hr="t" fillcolor="#aca899" stroked="f"/>
              </w:pict>
            </w:r>
          </w:p>
        </w:tc>
      </w:tr>
      <w:tr w:rsidR="0041737A" w14:paraId="0B005946" w14:textId="77777777">
        <w:trPr>
          <w:tblCellSpacing w:w="30" w:type="dxa"/>
        </w:trPr>
        <w:tc>
          <w:tcPr>
            <w:tcW w:w="600" w:type="pct"/>
            <w:vMerge w:val="restart"/>
            <w:tcMar>
              <w:top w:w="0" w:type="auto"/>
              <w:bottom w:w="0" w:type="auto"/>
            </w:tcMar>
            <w:vAlign w:val="center"/>
          </w:tcPr>
          <w:p w14:paraId="78C35406" w14:textId="77777777" w:rsidR="0041737A" w:rsidRDefault="0042301C">
            <w:pPr>
              <w:textAlignment w:val="center"/>
            </w:pPr>
            <w:hyperlink r:id="rId78" w:history="1">
              <w:r>
                <w:rPr>
                  <w:b/>
                  <w:color w:val="0000CC"/>
                  <w:position w:val="-3"/>
                  <w:sz w:val="21"/>
                  <w:szCs w:val="21"/>
                  <w:u w:val="single"/>
                </w:rPr>
                <w:t>SB 5197</w:t>
              </w:r>
            </w:hyperlink>
          </w:p>
        </w:tc>
        <w:tc>
          <w:tcPr>
            <w:tcW w:w="0" w:type="auto"/>
            <w:tcMar>
              <w:top w:w="0" w:type="auto"/>
              <w:bottom w:w="0" w:type="auto"/>
            </w:tcMar>
            <w:vAlign w:val="center"/>
          </w:tcPr>
          <w:p w14:paraId="787B70F9" w14:textId="77777777" w:rsidR="0041737A" w:rsidRDefault="0042301C">
            <w:proofErr w:type="spellStart"/>
            <w:r>
              <w:rPr>
                <w:b/>
                <w:color w:val="000000"/>
                <w:position w:val="-3"/>
                <w:sz w:val="21"/>
                <w:szCs w:val="21"/>
              </w:rPr>
              <w:t>Unemp</w:t>
            </w:r>
            <w:proofErr w:type="spellEnd"/>
            <w:r>
              <w:rPr>
                <w:b/>
                <w:color w:val="000000"/>
                <w:position w:val="-3"/>
                <w:sz w:val="21"/>
                <w:szCs w:val="21"/>
              </w:rPr>
              <w:t>. contributions/wages</w:t>
            </w:r>
          </w:p>
        </w:tc>
        <w:tc>
          <w:tcPr>
            <w:tcW w:w="0" w:type="auto"/>
            <w:tcMar>
              <w:top w:w="0" w:type="auto"/>
              <w:bottom w:w="0" w:type="auto"/>
            </w:tcMar>
            <w:vAlign w:val="center"/>
          </w:tcPr>
          <w:p w14:paraId="32A9F7F8" w14:textId="77777777" w:rsidR="0041737A" w:rsidRDefault="0042301C">
            <w:r>
              <w:rPr>
                <w:color w:val="000000"/>
                <w:position w:val="-3"/>
                <w:sz w:val="21"/>
                <w:szCs w:val="21"/>
              </w:rPr>
              <w:t>S Labor, Comm &amp;</w:t>
            </w:r>
          </w:p>
        </w:tc>
        <w:tc>
          <w:tcPr>
            <w:tcW w:w="0" w:type="auto"/>
            <w:tcMar>
              <w:top w:w="0" w:type="auto"/>
              <w:bottom w:w="0" w:type="auto"/>
            </w:tcMar>
            <w:vAlign w:val="center"/>
          </w:tcPr>
          <w:p w14:paraId="3D9AB425" w14:textId="77777777" w:rsidR="0041737A" w:rsidRDefault="0042301C">
            <w:proofErr w:type="spellStart"/>
            <w:r>
              <w:rPr>
                <w:color w:val="000000"/>
                <w:position w:val="-3"/>
                <w:sz w:val="21"/>
                <w:szCs w:val="21"/>
              </w:rPr>
              <w:t>Schoesler</w:t>
            </w:r>
            <w:proofErr w:type="spellEnd"/>
          </w:p>
        </w:tc>
        <w:tc>
          <w:tcPr>
            <w:tcW w:w="0" w:type="auto"/>
            <w:tcMar>
              <w:top w:w="0" w:type="auto"/>
              <w:bottom w:w="0" w:type="auto"/>
            </w:tcMar>
            <w:vAlign w:val="center"/>
          </w:tcPr>
          <w:p w14:paraId="72FDBB1E" w14:textId="77777777" w:rsidR="0041737A" w:rsidRDefault="0041737A"/>
        </w:tc>
      </w:tr>
      <w:tr w:rsidR="0041737A" w14:paraId="340903A1" w14:textId="77777777">
        <w:trPr>
          <w:tblCellSpacing w:w="30" w:type="dxa"/>
        </w:trPr>
        <w:tc>
          <w:tcPr>
            <w:tcW w:w="0" w:type="auto"/>
            <w:vMerge/>
          </w:tcPr>
          <w:p w14:paraId="276D9126" w14:textId="77777777" w:rsidR="0041737A" w:rsidRDefault="0041737A"/>
        </w:tc>
        <w:tc>
          <w:tcPr>
            <w:tcW w:w="0" w:type="auto"/>
            <w:gridSpan w:val="4"/>
            <w:tcMar>
              <w:top w:w="0" w:type="auto"/>
              <w:bottom w:w="0" w:type="auto"/>
            </w:tcMar>
            <w:vAlign w:val="center"/>
          </w:tcPr>
          <w:p w14:paraId="3166138E" w14:textId="77777777" w:rsidR="0041737A" w:rsidRDefault="0042301C">
            <w:r>
              <w:rPr>
                <w:color w:val="000000"/>
                <w:position w:val="-3"/>
                <w:sz w:val="21"/>
                <w:szCs w:val="21"/>
              </w:rPr>
              <w:t>Concerning wages for unemployment insurance contributions.</w:t>
            </w:r>
          </w:p>
        </w:tc>
      </w:tr>
      <w:tr w:rsidR="0041737A" w14:paraId="34DD2A74" w14:textId="77777777">
        <w:trPr>
          <w:tblCellSpacing w:w="30" w:type="dxa"/>
        </w:trPr>
        <w:tc>
          <w:tcPr>
            <w:tcW w:w="5000" w:type="pct"/>
            <w:gridSpan w:val="5"/>
            <w:tcMar>
              <w:top w:w="0" w:type="auto"/>
              <w:bottom w:w="0" w:type="auto"/>
            </w:tcMar>
            <w:vAlign w:val="center"/>
          </w:tcPr>
          <w:p w14:paraId="58DD178C" w14:textId="77777777" w:rsidR="0041737A" w:rsidRDefault="00600CB4">
            <w:r>
              <w:rPr>
                <w:noProof/>
              </w:rPr>
              <w:pict w14:anchorId="5AC6674F">
                <v:rect id="_x0000_i1043" alt="" style="width:468pt;height:.05pt;mso-width-percent:0;mso-height-percent:0;mso-width-percent:0;mso-height-percent:0" o:hralign="center" o:hrstd="t" o:hr="t" fillcolor="#aca899" stroked="f"/>
              </w:pict>
            </w:r>
          </w:p>
        </w:tc>
      </w:tr>
      <w:tr w:rsidR="0041737A" w14:paraId="508375C9" w14:textId="77777777">
        <w:trPr>
          <w:tblCellSpacing w:w="30" w:type="dxa"/>
        </w:trPr>
        <w:tc>
          <w:tcPr>
            <w:tcW w:w="600" w:type="pct"/>
            <w:vMerge w:val="restart"/>
            <w:tcMar>
              <w:top w:w="0" w:type="auto"/>
              <w:bottom w:w="0" w:type="auto"/>
            </w:tcMar>
            <w:vAlign w:val="center"/>
          </w:tcPr>
          <w:p w14:paraId="23B280C1" w14:textId="77777777" w:rsidR="0041737A" w:rsidRDefault="0042301C">
            <w:pPr>
              <w:textAlignment w:val="center"/>
            </w:pPr>
            <w:hyperlink r:id="rId79" w:history="1">
              <w:r>
                <w:rPr>
                  <w:b/>
                  <w:color w:val="0000CC"/>
                  <w:position w:val="-3"/>
                  <w:sz w:val="21"/>
                  <w:szCs w:val="21"/>
                  <w:u w:val="single"/>
                </w:rPr>
                <w:t>SB 5204</w:t>
              </w:r>
            </w:hyperlink>
          </w:p>
        </w:tc>
        <w:tc>
          <w:tcPr>
            <w:tcW w:w="0" w:type="auto"/>
            <w:tcMar>
              <w:top w:w="0" w:type="auto"/>
              <w:bottom w:w="0" w:type="auto"/>
            </w:tcMar>
            <w:vAlign w:val="center"/>
          </w:tcPr>
          <w:p w14:paraId="12023313" w14:textId="77777777" w:rsidR="0041737A" w:rsidRDefault="0042301C">
            <w:r>
              <w:rPr>
                <w:b/>
                <w:color w:val="000000"/>
                <w:position w:val="-3"/>
                <w:sz w:val="21"/>
                <w:szCs w:val="21"/>
              </w:rPr>
              <w:t>Whole WA health trust</w:t>
            </w:r>
          </w:p>
        </w:tc>
        <w:tc>
          <w:tcPr>
            <w:tcW w:w="0" w:type="auto"/>
            <w:tcMar>
              <w:top w:w="0" w:type="auto"/>
              <w:bottom w:w="0" w:type="auto"/>
            </w:tcMar>
            <w:vAlign w:val="center"/>
          </w:tcPr>
          <w:p w14:paraId="796E13E6" w14:textId="77777777" w:rsidR="0041737A" w:rsidRDefault="0042301C">
            <w:r>
              <w:rPr>
                <w:color w:val="000000"/>
                <w:position w:val="-3"/>
                <w:sz w:val="21"/>
                <w:szCs w:val="21"/>
              </w:rPr>
              <w:t>S Health &amp; Long</w:t>
            </w:r>
          </w:p>
        </w:tc>
        <w:tc>
          <w:tcPr>
            <w:tcW w:w="0" w:type="auto"/>
            <w:tcMar>
              <w:top w:w="0" w:type="auto"/>
              <w:bottom w:w="0" w:type="auto"/>
            </w:tcMar>
            <w:vAlign w:val="center"/>
          </w:tcPr>
          <w:p w14:paraId="0EFE6102" w14:textId="77777777" w:rsidR="0041737A" w:rsidRDefault="0042301C">
            <w:r>
              <w:rPr>
                <w:color w:val="000000"/>
                <w:position w:val="-3"/>
                <w:sz w:val="21"/>
                <w:szCs w:val="21"/>
              </w:rPr>
              <w:t>Hasegawa</w:t>
            </w:r>
          </w:p>
        </w:tc>
        <w:tc>
          <w:tcPr>
            <w:tcW w:w="0" w:type="auto"/>
            <w:tcMar>
              <w:top w:w="0" w:type="auto"/>
              <w:bottom w:w="0" w:type="auto"/>
            </w:tcMar>
            <w:vAlign w:val="center"/>
          </w:tcPr>
          <w:p w14:paraId="4FDC4658" w14:textId="77777777" w:rsidR="0041737A" w:rsidRDefault="0041737A"/>
        </w:tc>
      </w:tr>
      <w:tr w:rsidR="0041737A" w14:paraId="38E8D52B" w14:textId="77777777">
        <w:trPr>
          <w:tblCellSpacing w:w="30" w:type="dxa"/>
        </w:trPr>
        <w:tc>
          <w:tcPr>
            <w:tcW w:w="0" w:type="auto"/>
            <w:vMerge/>
          </w:tcPr>
          <w:p w14:paraId="5E4A755D" w14:textId="77777777" w:rsidR="0041737A" w:rsidRDefault="0041737A"/>
        </w:tc>
        <w:tc>
          <w:tcPr>
            <w:tcW w:w="0" w:type="auto"/>
            <w:gridSpan w:val="4"/>
            <w:tcMar>
              <w:top w:w="0" w:type="auto"/>
              <w:bottom w:w="0" w:type="auto"/>
            </w:tcMar>
            <w:vAlign w:val="center"/>
          </w:tcPr>
          <w:p w14:paraId="6985465A" w14:textId="77777777" w:rsidR="0041737A" w:rsidRDefault="0042301C">
            <w:r>
              <w:rPr>
                <w:color w:val="000000"/>
                <w:position w:val="-3"/>
                <w:sz w:val="21"/>
                <w:szCs w:val="21"/>
              </w:rPr>
              <w:t>Creating the whole Washington health trust.</w:t>
            </w:r>
          </w:p>
        </w:tc>
      </w:tr>
      <w:tr w:rsidR="0041737A" w14:paraId="4DF6D52B" w14:textId="77777777">
        <w:trPr>
          <w:tblCellSpacing w:w="30" w:type="dxa"/>
        </w:trPr>
        <w:tc>
          <w:tcPr>
            <w:tcW w:w="5000" w:type="pct"/>
            <w:gridSpan w:val="5"/>
            <w:tcMar>
              <w:top w:w="0" w:type="auto"/>
              <w:bottom w:w="0" w:type="auto"/>
            </w:tcMar>
            <w:vAlign w:val="center"/>
          </w:tcPr>
          <w:p w14:paraId="5746B0BB" w14:textId="77777777" w:rsidR="0041737A" w:rsidRDefault="00600CB4">
            <w:r>
              <w:rPr>
                <w:noProof/>
              </w:rPr>
              <w:pict w14:anchorId="45ADEB60">
                <v:rect id="_x0000_i1042" alt="" style="width:468pt;height:.05pt;mso-width-percent:0;mso-height-percent:0;mso-width-percent:0;mso-height-percent:0" o:hralign="center" o:hrstd="t" o:hr="t" fillcolor="#aca899" stroked="f"/>
              </w:pict>
            </w:r>
          </w:p>
        </w:tc>
      </w:tr>
      <w:tr w:rsidR="0041737A" w14:paraId="29723DB4" w14:textId="77777777">
        <w:trPr>
          <w:tblCellSpacing w:w="30" w:type="dxa"/>
        </w:trPr>
        <w:tc>
          <w:tcPr>
            <w:tcW w:w="600" w:type="pct"/>
            <w:vMerge w:val="restart"/>
            <w:tcMar>
              <w:top w:w="0" w:type="auto"/>
              <w:bottom w:w="0" w:type="auto"/>
            </w:tcMar>
            <w:vAlign w:val="center"/>
          </w:tcPr>
          <w:p w14:paraId="115CA74B" w14:textId="77777777" w:rsidR="0041737A" w:rsidRDefault="0042301C">
            <w:pPr>
              <w:textAlignment w:val="center"/>
            </w:pPr>
            <w:hyperlink r:id="rId80" w:history="1">
              <w:r>
                <w:rPr>
                  <w:b/>
                  <w:color w:val="0000CC"/>
                  <w:position w:val="-3"/>
                  <w:sz w:val="21"/>
                  <w:szCs w:val="21"/>
                  <w:u w:val="single"/>
                </w:rPr>
                <w:t>SB 5227</w:t>
              </w:r>
            </w:hyperlink>
          </w:p>
        </w:tc>
        <w:tc>
          <w:tcPr>
            <w:tcW w:w="0" w:type="auto"/>
            <w:tcMar>
              <w:top w:w="0" w:type="auto"/>
              <w:bottom w:w="0" w:type="auto"/>
            </w:tcMar>
            <w:vAlign w:val="center"/>
          </w:tcPr>
          <w:p w14:paraId="2A8AA577" w14:textId="77777777" w:rsidR="0041737A" w:rsidRDefault="0042301C">
            <w:r>
              <w:rPr>
                <w:b/>
                <w:color w:val="000000"/>
                <w:position w:val="-3"/>
                <w:sz w:val="21"/>
                <w:szCs w:val="21"/>
              </w:rPr>
              <w:t>Diversity, etc./higher ed.</w:t>
            </w:r>
          </w:p>
        </w:tc>
        <w:tc>
          <w:tcPr>
            <w:tcW w:w="0" w:type="auto"/>
            <w:tcMar>
              <w:top w:w="0" w:type="auto"/>
              <w:bottom w:w="0" w:type="auto"/>
            </w:tcMar>
            <w:vAlign w:val="center"/>
          </w:tcPr>
          <w:p w14:paraId="23FA8912" w14:textId="77777777" w:rsidR="0041737A" w:rsidRDefault="0042301C">
            <w:r>
              <w:rPr>
                <w:color w:val="000000"/>
                <w:position w:val="-3"/>
                <w:sz w:val="21"/>
                <w:szCs w:val="21"/>
              </w:rPr>
              <w:t>S Higher Ed &amp; Wo</w:t>
            </w:r>
          </w:p>
        </w:tc>
        <w:tc>
          <w:tcPr>
            <w:tcW w:w="0" w:type="auto"/>
            <w:tcMar>
              <w:top w:w="0" w:type="auto"/>
              <w:bottom w:w="0" w:type="auto"/>
            </w:tcMar>
            <w:vAlign w:val="center"/>
          </w:tcPr>
          <w:p w14:paraId="5D692BEA" w14:textId="77777777" w:rsidR="0041737A" w:rsidRDefault="0042301C">
            <w:r>
              <w:rPr>
                <w:color w:val="000000"/>
                <w:position w:val="-3"/>
                <w:sz w:val="21"/>
                <w:szCs w:val="21"/>
              </w:rPr>
              <w:t>Randall</w:t>
            </w:r>
          </w:p>
        </w:tc>
        <w:tc>
          <w:tcPr>
            <w:tcW w:w="0" w:type="auto"/>
            <w:tcMar>
              <w:top w:w="0" w:type="auto"/>
              <w:bottom w:w="0" w:type="auto"/>
            </w:tcMar>
            <w:vAlign w:val="center"/>
          </w:tcPr>
          <w:p w14:paraId="26C68893" w14:textId="77777777" w:rsidR="0041737A" w:rsidRDefault="0041737A"/>
        </w:tc>
      </w:tr>
      <w:tr w:rsidR="0041737A" w14:paraId="38D2DA96" w14:textId="77777777">
        <w:trPr>
          <w:tblCellSpacing w:w="30" w:type="dxa"/>
        </w:trPr>
        <w:tc>
          <w:tcPr>
            <w:tcW w:w="0" w:type="auto"/>
            <w:vMerge/>
          </w:tcPr>
          <w:p w14:paraId="1EB5F51D" w14:textId="77777777" w:rsidR="0041737A" w:rsidRDefault="0041737A"/>
        </w:tc>
        <w:tc>
          <w:tcPr>
            <w:tcW w:w="0" w:type="auto"/>
            <w:gridSpan w:val="4"/>
            <w:tcMar>
              <w:top w:w="0" w:type="auto"/>
              <w:bottom w:w="0" w:type="auto"/>
            </w:tcMar>
            <w:vAlign w:val="center"/>
          </w:tcPr>
          <w:p w14:paraId="45892164" w14:textId="77777777" w:rsidR="0041737A" w:rsidRDefault="0042301C">
            <w:r>
              <w:rPr>
                <w:color w:val="000000"/>
                <w:position w:val="-3"/>
                <w:sz w:val="21"/>
                <w:szCs w:val="21"/>
              </w:rPr>
              <w:t>Requiring diversity, equity, inclusion, and antiracism training and assessments at institutions of higher education.</w:t>
            </w:r>
          </w:p>
        </w:tc>
      </w:tr>
      <w:tr w:rsidR="0041737A" w14:paraId="22930BD0" w14:textId="77777777">
        <w:trPr>
          <w:tblCellSpacing w:w="30" w:type="dxa"/>
        </w:trPr>
        <w:tc>
          <w:tcPr>
            <w:tcW w:w="5000" w:type="pct"/>
            <w:gridSpan w:val="5"/>
            <w:tcMar>
              <w:top w:w="0" w:type="auto"/>
              <w:bottom w:w="0" w:type="auto"/>
            </w:tcMar>
            <w:vAlign w:val="center"/>
          </w:tcPr>
          <w:p w14:paraId="0C187D7E" w14:textId="77777777" w:rsidR="0041737A" w:rsidRDefault="00600CB4">
            <w:r>
              <w:rPr>
                <w:noProof/>
              </w:rPr>
              <w:pict w14:anchorId="606D6EE3">
                <v:rect id="_x0000_i1041" alt="" style="width:468pt;height:.05pt;mso-width-percent:0;mso-height-percent:0;mso-width-percent:0;mso-height-percent:0" o:hralign="center" o:hrstd="t" o:hr="t" fillcolor="#aca899" stroked="f"/>
              </w:pict>
            </w:r>
          </w:p>
        </w:tc>
      </w:tr>
      <w:tr w:rsidR="0041737A" w14:paraId="1E4658DC" w14:textId="77777777">
        <w:trPr>
          <w:tblCellSpacing w:w="30" w:type="dxa"/>
        </w:trPr>
        <w:tc>
          <w:tcPr>
            <w:tcW w:w="600" w:type="pct"/>
            <w:vMerge w:val="restart"/>
            <w:tcMar>
              <w:top w:w="0" w:type="auto"/>
              <w:bottom w:w="0" w:type="auto"/>
            </w:tcMar>
            <w:vAlign w:val="center"/>
          </w:tcPr>
          <w:p w14:paraId="7E38F783" w14:textId="77777777" w:rsidR="0041737A" w:rsidRDefault="0042301C">
            <w:pPr>
              <w:textAlignment w:val="center"/>
            </w:pPr>
            <w:hyperlink r:id="rId81" w:history="1">
              <w:r>
                <w:rPr>
                  <w:b/>
                  <w:color w:val="0000CC"/>
                  <w:position w:val="-3"/>
                  <w:sz w:val="21"/>
                  <w:szCs w:val="21"/>
                  <w:u w:val="single"/>
                </w:rPr>
                <w:t>SB 5228</w:t>
              </w:r>
            </w:hyperlink>
          </w:p>
        </w:tc>
        <w:tc>
          <w:tcPr>
            <w:tcW w:w="0" w:type="auto"/>
            <w:tcMar>
              <w:top w:w="0" w:type="auto"/>
              <w:bottom w:w="0" w:type="auto"/>
            </w:tcMar>
            <w:vAlign w:val="center"/>
          </w:tcPr>
          <w:p w14:paraId="6A7C4B55" w14:textId="77777777" w:rsidR="0041737A" w:rsidRDefault="0042301C">
            <w:r>
              <w:rPr>
                <w:b/>
                <w:color w:val="000000"/>
                <w:position w:val="-3"/>
                <w:sz w:val="21"/>
                <w:szCs w:val="21"/>
              </w:rPr>
              <w:t>Medical training/equity</w:t>
            </w:r>
          </w:p>
        </w:tc>
        <w:tc>
          <w:tcPr>
            <w:tcW w:w="0" w:type="auto"/>
            <w:tcMar>
              <w:top w:w="0" w:type="auto"/>
              <w:bottom w:w="0" w:type="auto"/>
            </w:tcMar>
            <w:vAlign w:val="center"/>
          </w:tcPr>
          <w:p w14:paraId="3D62E7B4" w14:textId="77777777" w:rsidR="0041737A" w:rsidRDefault="0042301C">
            <w:r>
              <w:rPr>
                <w:color w:val="000000"/>
                <w:position w:val="-3"/>
                <w:sz w:val="21"/>
                <w:szCs w:val="21"/>
              </w:rPr>
              <w:t>S Higher Ed &amp; Wo</w:t>
            </w:r>
          </w:p>
        </w:tc>
        <w:tc>
          <w:tcPr>
            <w:tcW w:w="0" w:type="auto"/>
            <w:tcMar>
              <w:top w:w="0" w:type="auto"/>
              <w:bottom w:w="0" w:type="auto"/>
            </w:tcMar>
            <w:vAlign w:val="center"/>
          </w:tcPr>
          <w:p w14:paraId="165FA67B" w14:textId="77777777" w:rsidR="0041737A" w:rsidRDefault="0042301C">
            <w:r>
              <w:rPr>
                <w:color w:val="000000"/>
                <w:position w:val="-3"/>
                <w:sz w:val="21"/>
                <w:szCs w:val="21"/>
              </w:rPr>
              <w:t>Randall</w:t>
            </w:r>
          </w:p>
        </w:tc>
        <w:tc>
          <w:tcPr>
            <w:tcW w:w="0" w:type="auto"/>
            <w:tcMar>
              <w:top w:w="0" w:type="auto"/>
              <w:bottom w:w="0" w:type="auto"/>
            </w:tcMar>
            <w:vAlign w:val="center"/>
          </w:tcPr>
          <w:p w14:paraId="6E827819" w14:textId="77777777" w:rsidR="0041737A" w:rsidRDefault="0041737A"/>
        </w:tc>
      </w:tr>
      <w:tr w:rsidR="0041737A" w14:paraId="042B8C4A" w14:textId="77777777">
        <w:trPr>
          <w:tblCellSpacing w:w="30" w:type="dxa"/>
        </w:trPr>
        <w:tc>
          <w:tcPr>
            <w:tcW w:w="0" w:type="auto"/>
            <w:vMerge/>
          </w:tcPr>
          <w:p w14:paraId="0BCBBA7B" w14:textId="77777777" w:rsidR="0041737A" w:rsidRDefault="0041737A"/>
        </w:tc>
        <w:tc>
          <w:tcPr>
            <w:tcW w:w="0" w:type="auto"/>
            <w:gridSpan w:val="4"/>
            <w:tcMar>
              <w:top w:w="0" w:type="auto"/>
              <w:bottom w:w="0" w:type="auto"/>
            </w:tcMar>
            <w:vAlign w:val="center"/>
          </w:tcPr>
          <w:p w14:paraId="21BDA9E5" w14:textId="77777777" w:rsidR="0041737A" w:rsidRDefault="0042301C">
            <w:r>
              <w:rPr>
                <w:color w:val="000000"/>
                <w:position w:val="-3"/>
                <w:sz w:val="21"/>
                <w:szCs w:val="21"/>
              </w:rPr>
              <w:t>Addressing disproportionate health outcomes by building a foundation of equity in medical training.</w:t>
            </w:r>
          </w:p>
        </w:tc>
      </w:tr>
      <w:tr w:rsidR="0041737A" w14:paraId="5995DC9F" w14:textId="77777777">
        <w:trPr>
          <w:tblCellSpacing w:w="30" w:type="dxa"/>
        </w:trPr>
        <w:tc>
          <w:tcPr>
            <w:tcW w:w="5000" w:type="pct"/>
            <w:gridSpan w:val="5"/>
            <w:tcMar>
              <w:top w:w="0" w:type="auto"/>
              <w:bottom w:w="0" w:type="auto"/>
            </w:tcMar>
            <w:vAlign w:val="center"/>
          </w:tcPr>
          <w:p w14:paraId="15B19B0C" w14:textId="77777777" w:rsidR="0041737A" w:rsidRDefault="00600CB4">
            <w:r>
              <w:rPr>
                <w:noProof/>
              </w:rPr>
              <w:pict w14:anchorId="7A39660D">
                <v:rect id="_x0000_i1040" alt="" style="width:468pt;height:.05pt;mso-width-percent:0;mso-height-percent:0;mso-width-percent:0;mso-height-percent:0" o:hralign="center" o:hrstd="t" o:hr="t" fillcolor="#aca899" stroked="f"/>
              </w:pict>
            </w:r>
          </w:p>
        </w:tc>
      </w:tr>
      <w:tr w:rsidR="0041737A" w14:paraId="179A4312" w14:textId="77777777">
        <w:trPr>
          <w:tblCellSpacing w:w="30" w:type="dxa"/>
        </w:trPr>
        <w:tc>
          <w:tcPr>
            <w:tcW w:w="600" w:type="pct"/>
            <w:vMerge w:val="restart"/>
            <w:tcMar>
              <w:top w:w="0" w:type="auto"/>
              <w:bottom w:w="0" w:type="auto"/>
            </w:tcMar>
            <w:vAlign w:val="center"/>
          </w:tcPr>
          <w:p w14:paraId="653DA19E" w14:textId="77777777" w:rsidR="0041737A" w:rsidRDefault="0042301C">
            <w:pPr>
              <w:textAlignment w:val="center"/>
            </w:pPr>
            <w:hyperlink r:id="rId82" w:history="1">
              <w:r>
                <w:rPr>
                  <w:b/>
                  <w:color w:val="0000CC"/>
                  <w:position w:val="-3"/>
                  <w:sz w:val="21"/>
                  <w:szCs w:val="21"/>
                  <w:u w:val="single"/>
                </w:rPr>
                <w:t>SB 5229</w:t>
              </w:r>
            </w:hyperlink>
          </w:p>
        </w:tc>
        <w:tc>
          <w:tcPr>
            <w:tcW w:w="0" w:type="auto"/>
            <w:tcMar>
              <w:top w:w="0" w:type="auto"/>
              <w:bottom w:w="0" w:type="auto"/>
            </w:tcMar>
            <w:vAlign w:val="center"/>
          </w:tcPr>
          <w:p w14:paraId="086E0CC8" w14:textId="77777777" w:rsidR="0041737A" w:rsidRDefault="0042301C">
            <w:r>
              <w:rPr>
                <w:b/>
                <w:color w:val="000000"/>
                <w:position w:val="-3"/>
                <w:sz w:val="21"/>
                <w:szCs w:val="21"/>
              </w:rPr>
              <w:t>Health equity continuing ed.</w:t>
            </w:r>
          </w:p>
        </w:tc>
        <w:tc>
          <w:tcPr>
            <w:tcW w:w="0" w:type="auto"/>
            <w:tcMar>
              <w:top w:w="0" w:type="auto"/>
              <w:bottom w:w="0" w:type="auto"/>
            </w:tcMar>
            <w:vAlign w:val="center"/>
          </w:tcPr>
          <w:p w14:paraId="00ED1B18" w14:textId="77777777" w:rsidR="0041737A" w:rsidRDefault="0042301C">
            <w:r>
              <w:rPr>
                <w:color w:val="000000"/>
                <w:position w:val="-3"/>
                <w:sz w:val="21"/>
                <w:szCs w:val="21"/>
              </w:rPr>
              <w:t>S Health &amp; Long</w:t>
            </w:r>
          </w:p>
        </w:tc>
        <w:tc>
          <w:tcPr>
            <w:tcW w:w="0" w:type="auto"/>
            <w:tcMar>
              <w:top w:w="0" w:type="auto"/>
              <w:bottom w:w="0" w:type="auto"/>
            </w:tcMar>
            <w:vAlign w:val="center"/>
          </w:tcPr>
          <w:p w14:paraId="2335114E" w14:textId="77777777" w:rsidR="0041737A" w:rsidRDefault="0042301C">
            <w:r>
              <w:rPr>
                <w:color w:val="000000"/>
                <w:position w:val="-3"/>
                <w:sz w:val="21"/>
                <w:szCs w:val="21"/>
              </w:rPr>
              <w:t>Randall</w:t>
            </w:r>
          </w:p>
        </w:tc>
        <w:tc>
          <w:tcPr>
            <w:tcW w:w="0" w:type="auto"/>
            <w:tcMar>
              <w:top w:w="0" w:type="auto"/>
              <w:bottom w:w="0" w:type="auto"/>
            </w:tcMar>
            <w:vAlign w:val="center"/>
          </w:tcPr>
          <w:p w14:paraId="45E5AFE8" w14:textId="77777777" w:rsidR="0041737A" w:rsidRDefault="0041737A"/>
        </w:tc>
      </w:tr>
      <w:tr w:rsidR="0041737A" w14:paraId="4025A6B7" w14:textId="77777777">
        <w:trPr>
          <w:tblCellSpacing w:w="30" w:type="dxa"/>
        </w:trPr>
        <w:tc>
          <w:tcPr>
            <w:tcW w:w="0" w:type="auto"/>
            <w:vMerge/>
          </w:tcPr>
          <w:p w14:paraId="140BB500" w14:textId="77777777" w:rsidR="0041737A" w:rsidRDefault="0041737A"/>
        </w:tc>
        <w:tc>
          <w:tcPr>
            <w:tcW w:w="0" w:type="auto"/>
            <w:gridSpan w:val="4"/>
            <w:tcMar>
              <w:top w:w="0" w:type="auto"/>
              <w:bottom w:w="0" w:type="auto"/>
            </w:tcMar>
            <w:vAlign w:val="center"/>
          </w:tcPr>
          <w:p w14:paraId="202B81F7" w14:textId="77777777" w:rsidR="0041737A" w:rsidRDefault="0042301C">
            <w:r>
              <w:rPr>
                <w:color w:val="000000"/>
                <w:position w:val="-3"/>
                <w:sz w:val="21"/>
                <w:szCs w:val="21"/>
              </w:rPr>
              <w:t>Concerning health equity continuing education for health care professionals.</w:t>
            </w:r>
          </w:p>
        </w:tc>
      </w:tr>
      <w:tr w:rsidR="0041737A" w14:paraId="743C367A" w14:textId="77777777">
        <w:trPr>
          <w:tblCellSpacing w:w="30" w:type="dxa"/>
        </w:trPr>
        <w:tc>
          <w:tcPr>
            <w:tcW w:w="5000" w:type="pct"/>
            <w:gridSpan w:val="5"/>
            <w:tcMar>
              <w:top w:w="0" w:type="auto"/>
              <w:bottom w:w="0" w:type="auto"/>
            </w:tcMar>
            <w:vAlign w:val="center"/>
          </w:tcPr>
          <w:p w14:paraId="7F7986FB" w14:textId="77777777" w:rsidR="0041737A" w:rsidRDefault="00600CB4">
            <w:r>
              <w:rPr>
                <w:noProof/>
              </w:rPr>
              <w:pict w14:anchorId="5B9075F8">
                <v:rect id="_x0000_i1039" alt="" style="width:468pt;height:.05pt;mso-width-percent:0;mso-height-percent:0;mso-width-percent:0;mso-height-percent:0" o:hralign="center" o:hrstd="t" o:hr="t" fillcolor="#aca899" stroked="f"/>
              </w:pict>
            </w:r>
          </w:p>
        </w:tc>
      </w:tr>
      <w:tr w:rsidR="0041737A" w14:paraId="74694130" w14:textId="77777777">
        <w:trPr>
          <w:tblCellSpacing w:w="30" w:type="dxa"/>
        </w:trPr>
        <w:tc>
          <w:tcPr>
            <w:tcW w:w="600" w:type="pct"/>
            <w:vMerge w:val="restart"/>
            <w:tcMar>
              <w:top w:w="0" w:type="auto"/>
              <w:bottom w:w="0" w:type="auto"/>
            </w:tcMar>
            <w:vAlign w:val="center"/>
          </w:tcPr>
          <w:p w14:paraId="4502EAB8" w14:textId="77777777" w:rsidR="0041737A" w:rsidRDefault="0042301C">
            <w:pPr>
              <w:textAlignment w:val="center"/>
            </w:pPr>
            <w:hyperlink r:id="rId83" w:history="1">
              <w:r>
                <w:rPr>
                  <w:b/>
                  <w:color w:val="0000CC"/>
                  <w:position w:val="-3"/>
                  <w:sz w:val="21"/>
                  <w:szCs w:val="21"/>
                  <w:u w:val="single"/>
                </w:rPr>
                <w:t>SB 5254</w:t>
              </w:r>
            </w:hyperlink>
          </w:p>
        </w:tc>
        <w:tc>
          <w:tcPr>
            <w:tcW w:w="0" w:type="auto"/>
            <w:tcMar>
              <w:top w:w="0" w:type="auto"/>
              <w:bottom w:w="0" w:type="auto"/>
            </w:tcMar>
            <w:vAlign w:val="center"/>
          </w:tcPr>
          <w:p w14:paraId="1BF36D30" w14:textId="77777777" w:rsidR="0041737A" w:rsidRDefault="0042301C">
            <w:r>
              <w:rPr>
                <w:b/>
                <w:color w:val="000000"/>
                <w:position w:val="-3"/>
                <w:sz w:val="21"/>
                <w:szCs w:val="21"/>
              </w:rPr>
              <w:t>Protective devices/health</w:t>
            </w:r>
          </w:p>
        </w:tc>
        <w:tc>
          <w:tcPr>
            <w:tcW w:w="0" w:type="auto"/>
            <w:tcMar>
              <w:top w:w="0" w:type="auto"/>
              <w:bottom w:w="0" w:type="auto"/>
            </w:tcMar>
            <w:vAlign w:val="center"/>
          </w:tcPr>
          <w:p w14:paraId="64B083D5" w14:textId="77777777" w:rsidR="0041737A" w:rsidRDefault="0042301C">
            <w:r>
              <w:rPr>
                <w:color w:val="000000"/>
                <w:position w:val="-3"/>
                <w:sz w:val="21"/>
                <w:szCs w:val="21"/>
              </w:rPr>
              <w:t>S Labor, Comm &amp;</w:t>
            </w:r>
          </w:p>
        </w:tc>
        <w:tc>
          <w:tcPr>
            <w:tcW w:w="0" w:type="auto"/>
            <w:tcMar>
              <w:top w:w="0" w:type="auto"/>
              <w:bottom w:w="0" w:type="auto"/>
            </w:tcMar>
            <w:vAlign w:val="center"/>
          </w:tcPr>
          <w:p w14:paraId="62BE6176" w14:textId="77777777" w:rsidR="0041737A" w:rsidRDefault="0042301C">
            <w:r>
              <w:rPr>
                <w:color w:val="000000"/>
                <w:position w:val="-3"/>
                <w:sz w:val="21"/>
                <w:szCs w:val="21"/>
              </w:rPr>
              <w:t>Salomon</w:t>
            </w:r>
          </w:p>
        </w:tc>
        <w:tc>
          <w:tcPr>
            <w:tcW w:w="0" w:type="auto"/>
            <w:tcMar>
              <w:top w:w="0" w:type="auto"/>
              <w:bottom w:w="0" w:type="auto"/>
            </w:tcMar>
            <w:vAlign w:val="center"/>
          </w:tcPr>
          <w:p w14:paraId="3CADD8F7" w14:textId="77777777" w:rsidR="0041737A" w:rsidRDefault="0041737A"/>
        </w:tc>
      </w:tr>
      <w:tr w:rsidR="0041737A" w14:paraId="455C800A" w14:textId="77777777">
        <w:trPr>
          <w:tblCellSpacing w:w="30" w:type="dxa"/>
        </w:trPr>
        <w:tc>
          <w:tcPr>
            <w:tcW w:w="0" w:type="auto"/>
            <w:vMerge/>
          </w:tcPr>
          <w:p w14:paraId="04F6B6E4" w14:textId="77777777" w:rsidR="0041737A" w:rsidRDefault="0041737A"/>
        </w:tc>
        <w:tc>
          <w:tcPr>
            <w:tcW w:w="0" w:type="auto"/>
            <w:gridSpan w:val="4"/>
            <w:tcMar>
              <w:top w:w="0" w:type="auto"/>
              <w:bottom w:w="0" w:type="auto"/>
            </w:tcMar>
            <w:vAlign w:val="center"/>
          </w:tcPr>
          <w:p w14:paraId="07D30466" w14:textId="77777777" w:rsidR="0041737A" w:rsidRDefault="0042301C">
            <w:r>
              <w:rPr>
                <w:color w:val="000000"/>
                <w:position w:val="-3"/>
                <w:sz w:val="21"/>
                <w:szCs w:val="21"/>
              </w:rPr>
              <w:t>Concerning the use of protective devices and equipment during a public health emergency.</w:t>
            </w:r>
          </w:p>
        </w:tc>
      </w:tr>
      <w:tr w:rsidR="0041737A" w14:paraId="52E4EF06" w14:textId="77777777">
        <w:trPr>
          <w:tblCellSpacing w:w="30" w:type="dxa"/>
        </w:trPr>
        <w:tc>
          <w:tcPr>
            <w:tcW w:w="5000" w:type="pct"/>
            <w:gridSpan w:val="5"/>
            <w:tcMar>
              <w:top w:w="0" w:type="auto"/>
              <w:bottom w:w="0" w:type="auto"/>
            </w:tcMar>
            <w:vAlign w:val="center"/>
          </w:tcPr>
          <w:p w14:paraId="08A8E850" w14:textId="77777777" w:rsidR="0041737A" w:rsidRDefault="00600CB4">
            <w:r>
              <w:rPr>
                <w:noProof/>
              </w:rPr>
              <w:pict w14:anchorId="13CC362C">
                <v:rect id="_x0000_i1038" alt="" style="width:468pt;height:.05pt;mso-width-percent:0;mso-height-percent:0;mso-width-percent:0;mso-height-percent:0" o:hralign="center" o:hrstd="t" o:hr="t" fillcolor="#aca899" stroked="f"/>
              </w:pict>
            </w:r>
          </w:p>
        </w:tc>
      </w:tr>
      <w:tr w:rsidR="0041737A" w14:paraId="56861A1B" w14:textId="77777777">
        <w:trPr>
          <w:tblCellSpacing w:w="30" w:type="dxa"/>
        </w:trPr>
        <w:tc>
          <w:tcPr>
            <w:tcW w:w="600" w:type="pct"/>
            <w:vMerge w:val="restart"/>
            <w:tcMar>
              <w:top w:w="0" w:type="auto"/>
              <w:bottom w:w="0" w:type="auto"/>
            </w:tcMar>
            <w:vAlign w:val="center"/>
          </w:tcPr>
          <w:p w14:paraId="33B2883B" w14:textId="77777777" w:rsidR="0041737A" w:rsidRDefault="0042301C">
            <w:pPr>
              <w:textAlignment w:val="center"/>
            </w:pPr>
            <w:hyperlink r:id="rId84" w:history="1">
              <w:r>
                <w:rPr>
                  <w:b/>
                  <w:color w:val="0000CC"/>
                  <w:position w:val="-3"/>
                  <w:sz w:val="21"/>
                  <w:szCs w:val="21"/>
                  <w:u w:val="single"/>
                </w:rPr>
                <w:t>SB 5268</w:t>
              </w:r>
            </w:hyperlink>
          </w:p>
        </w:tc>
        <w:tc>
          <w:tcPr>
            <w:tcW w:w="0" w:type="auto"/>
            <w:tcMar>
              <w:top w:w="0" w:type="auto"/>
              <w:bottom w:w="0" w:type="auto"/>
            </w:tcMar>
            <w:vAlign w:val="center"/>
          </w:tcPr>
          <w:p w14:paraId="63210B1C" w14:textId="77777777" w:rsidR="0041737A" w:rsidRDefault="0042301C">
            <w:r>
              <w:rPr>
                <w:b/>
                <w:color w:val="000000"/>
                <w:position w:val="-3"/>
                <w:sz w:val="21"/>
                <w:szCs w:val="21"/>
              </w:rPr>
              <w:t>Dev. disability services</w:t>
            </w:r>
          </w:p>
        </w:tc>
        <w:tc>
          <w:tcPr>
            <w:tcW w:w="0" w:type="auto"/>
            <w:tcMar>
              <w:top w:w="0" w:type="auto"/>
              <w:bottom w:w="0" w:type="auto"/>
            </w:tcMar>
            <w:vAlign w:val="center"/>
          </w:tcPr>
          <w:p w14:paraId="05B41C8C" w14:textId="77777777" w:rsidR="0041737A" w:rsidRDefault="0042301C">
            <w:r>
              <w:rPr>
                <w:color w:val="000000"/>
                <w:position w:val="-3"/>
                <w:sz w:val="21"/>
                <w:szCs w:val="21"/>
              </w:rPr>
              <w:t>S Health &amp; Long</w:t>
            </w:r>
          </w:p>
        </w:tc>
        <w:tc>
          <w:tcPr>
            <w:tcW w:w="0" w:type="auto"/>
            <w:tcMar>
              <w:top w:w="0" w:type="auto"/>
              <w:bottom w:w="0" w:type="auto"/>
            </w:tcMar>
            <w:vAlign w:val="center"/>
          </w:tcPr>
          <w:p w14:paraId="69B7E57F" w14:textId="77777777" w:rsidR="0041737A" w:rsidRDefault="0042301C">
            <w:r>
              <w:rPr>
                <w:color w:val="000000"/>
                <w:position w:val="-3"/>
                <w:sz w:val="21"/>
                <w:szCs w:val="21"/>
              </w:rPr>
              <w:t>Keiser</w:t>
            </w:r>
          </w:p>
        </w:tc>
        <w:tc>
          <w:tcPr>
            <w:tcW w:w="0" w:type="auto"/>
            <w:tcMar>
              <w:top w:w="0" w:type="auto"/>
              <w:bottom w:w="0" w:type="auto"/>
            </w:tcMar>
            <w:vAlign w:val="center"/>
          </w:tcPr>
          <w:p w14:paraId="4EEC33A5" w14:textId="77777777" w:rsidR="0041737A" w:rsidRDefault="0041737A"/>
        </w:tc>
      </w:tr>
      <w:tr w:rsidR="0041737A" w14:paraId="20E12FAF" w14:textId="77777777">
        <w:trPr>
          <w:tblCellSpacing w:w="30" w:type="dxa"/>
        </w:trPr>
        <w:tc>
          <w:tcPr>
            <w:tcW w:w="0" w:type="auto"/>
            <w:vMerge/>
          </w:tcPr>
          <w:p w14:paraId="71A45D7D" w14:textId="77777777" w:rsidR="0041737A" w:rsidRDefault="0041737A"/>
        </w:tc>
        <w:tc>
          <w:tcPr>
            <w:tcW w:w="0" w:type="auto"/>
            <w:gridSpan w:val="4"/>
            <w:tcMar>
              <w:top w:w="0" w:type="auto"/>
              <w:bottom w:w="0" w:type="auto"/>
            </w:tcMar>
            <w:vAlign w:val="center"/>
          </w:tcPr>
          <w:p w14:paraId="49A382E4" w14:textId="77777777" w:rsidR="0041737A" w:rsidRDefault="0042301C">
            <w:r>
              <w:rPr>
                <w:color w:val="000000"/>
                <w:position w:val="-3"/>
                <w:sz w:val="21"/>
                <w:szCs w:val="21"/>
              </w:rPr>
              <w:t>Transforming services for individuals with intellectual and developmental disabilities by increasing the capabilities of community residential settings and redesigning the long-term nature of intermediate care facilities.</w:t>
            </w:r>
          </w:p>
        </w:tc>
      </w:tr>
      <w:tr w:rsidR="0041737A" w14:paraId="63854600" w14:textId="77777777">
        <w:trPr>
          <w:tblCellSpacing w:w="30" w:type="dxa"/>
        </w:trPr>
        <w:tc>
          <w:tcPr>
            <w:tcW w:w="5000" w:type="pct"/>
            <w:gridSpan w:val="5"/>
            <w:tcMar>
              <w:top w:w="0" w:type="auto"/>
              <w:bottom w:w="0" w:type="auto"/>
            </w:tcMar>
            <w:vAlign w:val="center"/>
          </w:tcPr>
          <w:p w14:paraId="79EF11A8" w14:textId="77777777" w:rsidR="0041737A" w:rsidRDefault="00600CB4">
            <w:r>
              <w:rPr>
                <w:noProof/>
              </w:rPr>
              <w:pict w14:anchorId="4AB8FCFA">
                <v:rect id="_x0000_i1037" alt="" style="width:468pt;height:.05pt;mso-width-percent:0;mso-height-percent:0;mso-width-percent:0;mso-height-percent:0" o:hralign="center" o:hrstd="t" o:hr="t" fillcolor="#aca899" stroked="f"/>
              </w:pict>
            </w:r>
          </w:p>
        </w:tc>
      </w:tr>
      <w:tr w:rsidR="0041737A" w14:paraId="66D9314E" w14:textId="77777777">
        <w:trPr>
          <w:tblCellSpacing w:w="30" w:type="dxa"/>
        </w:trPr>
        <w:tc>
          <w:tcPr>
            <w:tcW w:w="600" w:type="pct"/>
            <w:vMerge w:val="restart"/>
            <w:tcMar>
              <w:top w:w="0" w:type="auto"/>
              <w:bottom w:w="0" w:type="auto"/>
            </w:tcMar>
            <w:vAlign w:val="center"/>
          </w:tcPr>
          <w:p w14:paraId="0ADB6477" w14:textId="77777777" w:rsidR="0041737A" w:rsidRDefault="0042301C">
            <w:pPr>
              <w:textAlignment w:val="center"/>
            </w:pPr>
            <w:hyperlink r:id="rId85" w:history="1">
              <w:r>
                <w:rPr>
                  <w:b/>
                  <w:color w:val="0000CC"/>
                  <w:position w:val="-3"/>
                  <w:sz w:val="21"/>
                  <w:szCs w:val="21"/>
                  <w:u w:val="single"/>
                </w:rPr>
                <w:t>SB 5274</w:t>
              </w:r>
            </w:hyperlink>
            <w:r>
              <w:rPr>
                <w:b/>
                <w:color w:val="000000"/>
                <w:position w:val="-3"/>
                <w:sz w:val="21"/>
                <w:szCs w:val="21"/>
              </w:rPr>
              <w:t xml:space="preserve"> (HB 1264)</w:t>
            </w:r>
          </w:p>
        </w:tc>
        <w:tc>
          <w:tcPr>
            <w:tcW w:w="0" w:type="auto"/>
            <w:tcMar>
              <w:top w:w="0" w:type="auto"/>
              <w:bottom w:w="0" w:type="auto"/>
            </w:tcMar>
            <w:vAlign w:val="center"/>
          </w:tcPr>
          <w:p w14:paraId="1DA9E361" w14:textId="77777777" w:rsidR="0041737A" w:rsidRDefault="0042301C">
            <w:r>
              <w:rPr>
                <w:b/>
                <w:color w:val="000000"/>
                <w:position w:val="-3"/>
                <w:sz w:val="21"/>
                <w:szCs w:val="21"/>
              </w:rPr>
              <w:t>Equity impact statement</w:t>
            </w:r>
          </w:p>
        </w:tc>
        <w:tc>
          <w:tcPr>
            <w:tcW w:w="0" w:type="auto"/>
            <w:tcMar>
              <w:top w:w="0" w:type="auto"/>
              <w:bottom w:w="0" w:type="auto"/>
            </w:tcMar>
            <w:vAlign w:val="center"/>
          </w:tcPr>
          <w:p w14:paraId="1984B1EB" w14:textId="77777777" w:rsidR="0041737A" w:rsidRDefault="0042301C">
            <w:r>
              <w:rPr>
                <w:color w:val="000000"/>
                <w:position w:val="-3"/>
                <w:sz w:val="21"/>
                <w:szCs w:val="21"/>
              </w:rPr>
              <w:t>S State Govt &amp; E</w:t>
            </w:r>
          </w:p>
        </w:tc>
        <w:tc>
          <w:tcPr>
            <w:tcW w:w="0" w:type="auto"/>
            <w:tcMar>
              <w:top w:w="0" w:type="auto"/>
              <w:bottom w:w="0" w:type="auto"/>
            </w:tcMar>
            <w:vAlign w:val="center"/>
          </w:tcPr>
          <w:p w14:paraId="12AA4842" w14:textId="77777777" w:rsidR="0041737A" w:rsidRDefault="0042301C">
            <w:r>
              <w:rPr>
                <w:color w:val="000000"/>
                <w:position w:val="-3"/>
                <w:sz w:val="21"/>
                <w:szCs w:val="21"/>
              </w:rPr>
              <w:t>Hasegawa</w:t>
            </w:r>
          </w:p>
        </w:tc>
        <w:tc>
          <w:tcPr>
            <w:tcW w:w="0" w:type="auto"/>
            <w:tcMar>
              <w:top w:w="0" w:type="auto"/>
              <w:bottom w:w="0" w:type="auto"/>
            </w:tcMar>
            <w:vAlign w:val="center"/>
          </w:tcPr>
          <w:p w14:paraId="29A2D52F" w14:textId="77777777" w:rsidR="0041737A" w:rsidRDefault="0041737A"/>
        </w:tc>
      </w:tr>
      <w:tr w:rsidR="0041737A" w14:paraId="23EE4169" w14:textId="77777777">
        <w:trPr>
          <w:tblCellSpacing w:w="30" w:type="dxa"/>
        </w:trPr>
        <w:tc>
          <w:tcPr>
            <w:tcW w:w="0" w:type="auto"/>
            <w:vMerge/>
          </w:tcPr>
          <w:p w14:paraId="3545773F" w14:textId="77777777" w:rsidR="0041737A" w:rsidRDefault="0041737A"/>
        </w:tc>
        <w:tc>
          <w:tcPr>
            <w:tcW w:w="0" w:type="auto"/>
            <w:gridSpan w:val="4"/>
            <w:tcMar>
              <w:top w:w="0" w:type="auto"/>
              <w:bottom w:w="0" w:type="auto"/>
            </w:tcMar>
            <w:vAlign w:val="center"/>
          </w:tcPr>
          <w:p w14:paraId="44FC73AB" w14:textId="77777777" w:rsidR="0041737A" w:rsidRDefault="0042301C">
            <w:r>
              <w:rPr>
                <w:color w:val="000000"/>
                <w:position w:val="-3"/>
                <w:sz w:val="21"/>
                <w:szCs w:val="21"/>
              </w:rPr>
              <w:t>Establishing an equity impact statement for legislative proposals.</w:t>
            </w:r>
          </w:p>
        </w:tc>
      </w:tr>
      <w:tr w:rsidR="0041737A" w14:paraId="4D0BA75E" w14:textId="77777777">
        <w:trPr>
          <w:tblCellSpacing w:w="30" w:type="dxa"/>
        </w:trPr>
        <w:tc>
          <w:tcPr>
            <w:tcW w:w="5000" w:type="pct"/>
            <w:gridSpan w:val="5"/>
            <w:tcMar>
              <w:top w:w="0" w:type="auto"/>
              <w:bottom w:w="0" w:type="auto"/>
            </w:tcMar>
            <w:vAlign w:val="center"/>
          </w:tcPr>
          <w:p w14:paraId="06502E44" w14:textId="77777777" w:rsidR="0041737A" w:rsidRDefault="00600CB4">
            <w:r>
              <w:rPr>
                <w:noProof/>
              </w:rPr>
              <w:pict w14:anchorId="46AC2CF9">
                <v:rect id="_x0000_i1036" alt="" style="width:468pt;height:.05pt;mso-width-percent:0;mso-height-percent:0;mso-width-percent:0;mso-height-percent:0" o:hralign="center" o:hrstd="t" o:hr="t" fillcolor="#aca899" stroked="f"/>
              </w:pict>
            </w:r>
          </w:p>
        </w:tc>
      </w:tr>
      <w:tr w:rsidR="0041737A" w14:paraId="7F649212" w14:textId="77777777">
        <w:trPr>
          <w:tblCellSpacing w:w="30" w:type="dxa"/>
        </w:trPr>
        <w:tc>
          <w:tcPr>
            <w:tcW w:w="600" w:type="pct"/>
            <w:vMerge w:val="restart"/>
            <w:tcMar>
              <w:top w:w="0" w:type="auto"/>
              <w:bottom w:w="0" w:type="auto"/>
            </w:tcMar>
            <w:vAlign w:val="center"/>
          </w:tcPr>
          <w:p w14:paraId="5320919F" w14:textId="77777777" w:rsidR="0041737A" w:rsidRDefault="0042301C">
            <w:pPr>
              <w:textAlignment w:val="center"/>
            </w:pPr>
            <w:hyperlink r:id="rId86" w:history="1">
              <w:r>
                <w:rPr>
                  <w:b/>
                  <w:color w:val="0000CC"/>
                  <w:position w:val="-3"/>
                  <w:sz w:val="21"/>
                  <w:szCs w:val="21"/>
                  <w:u w:val="single"/>
                </w:rPr>
                <w:t>SB 5288</w:t>
              </w:r>
            </w:hyperlink>
          </w:p>
        </w:tc>
        <w:tc>
          <w:tcPr>
            <w:tcW w:w="0" w:type="auto"/>
            <w:tcMar>
              <w:top w:w="0" w:type="auto"/>
              <w:bottom w:w="0" w:type="auto"/>
            </w:tcMar>
            <w:vAlign w:val="center"/>
          </w:tcPr>
          <w:p w14:paraId="237F5DC0" w14:textId="77777777" w:rsidR="0041737A" w:rsidRDefault="0042301C">
            <w:r>
              <w:rPr>
                <w:b/>
                <w:color w:val="000000"/>
                <w:position w:val="-3"/>
                <w:sz w:val="21"/>
                <w:szCs w:val="21"/>
              </w:rPr>
              <w:t>Opportunity scholarship prog</w:t>
            </w:r>
          </w:p>
        </w:tc>
        <w:tc>
          <w:tcPr>
            <w:tcW w:w="0" w:type="auto"/>
            <w:tcMar>
              <w:top w:w="0" w:type="auto"/>
              <w:bottom w:w="0" w:type="auto"/>
            </w:tcMar>
            <w:vAlign w:val="center"/>
          </w:tcPr>
          <w:p w14:paraId="683C522F" w14:textId="77777777" w:rsidR="0041737A" w:rsidRDefault="0042301C">
            <w:r>
              <w:rPr>
                <w:color w:val="000000"/>
                <w:position w:val="-3"/>
                <w:sz w:val="21"/>
                <w:szCs w:val="21"/>
              </w:rPr>
              <w:t>S Higher Ed &amp; Wo</w:t>
            </w:r>
          </w:p>
        </w:tc>
        <w:tc>
          <w:tcPr>
            <w:tcW w:w="0" w:type="auto"/>
            <w:tcMar>
              <w:top w:w="0" w:type="auto"/>
              <w:bottom w:w="0" w:type="auto"/>
            </w:tcMar>
            <w:vAlign w:val="center"/>
          </w:tcPr>
          <w:p w14:paraId="6D29C131" w14:textId="77777777" w:rsidR="0041737A" w:rsidRDefault="0042301C">
            <w:proofErr w:type="spellStart"/>
            <w:r>
              <w:rPr>
                <w:color w:val="000000"/>
                <w:position w:val="-3"/>
                <w:sz w:val="21"/>
                <w:szCs w:val="21"/>
              </w:rPr>
              <w:t>Liias</w:t>
            </w:r>
            <w:proofErr w:type="spellEnd"/>
          </w:p>
        </w:tc>
        <w:tc>
          <w:tcPr>
            <w:tcW w:w="0" w:type="auto"/>
            <w:tcMar>
              <w:top w:w="0" w:type="auto"/>
              <w:bottom w:w="0" w:type="auto"/>
            </w:tcMar>
            <w:vAlign w:val="center"/>
          </w:tcPr>
          <w:p w14:paraId="75E5791F" w14:textId="77777777" w:rsidR="0041737A" w:rsidRDefault="0041737A"/>
        </w:tc>
      </w:tr>
      <w:tr w:rsidR="0041737A" w14:paraId="4CCC6AFA" w14:textId="77777777">
        <w:trPr>
          <w:tblCellSpacing w:w="30" w:type="dxa"/>
        </w:trPr>
        <w:tc>
          <w:tcPr>
            <w:tcW w:w="0" w:type="auto"/>
            <w:vMerge/>
          </w:tcPr>
          <w:p w14:paraId="5044A776" w14:textId="77777777" w:rsidR="0041737A" w:rsidRDefault="0041737A"/>
        </w:tc>
        <w:tc>
          <w:tcPr>
            <w:tcW w:w="0" w:type="auto"/>
            <w:gridSpan w:val="4"/>
            <w:tcMar>
              <w:top w:w="0" w:type="auto"/>
              <w:bottom w:w="0" w:type="auto"/>
            </w:tcMar>
            <w:vAlign w:val="center"/>
          </w:tcPr>
          <w:p w14:paraId="74D93B7F" w14:textId="77777777" w:rsidR="0041737A" w:rsidRDefault="0042301C">
            <w:r>
              <w:rPr>
                <w:color w:val="000000"/>
                <w:position w:val="-3"/>
                <w:sz w:val="21"/>
                <w:szCs w:val="21"/>
              </w:rPr>
              <w:t>Increasing access to the Washington opportunity scholarship program.</w:t>
            </w:r>
          </w:p>
        </w:tc>
      </w:tr>
      <w:tr w:rsidR="0041737A" w14:paraId="4005FAF7" w14:textId="77777777">
        <w:trPr>
          <w:tblCellSpacing w:w="30" w:type="dxa"/>
        </w:trPr>
        <w:tc>
          <w:tcPr>
            <w:tcW w:w="5000" w:type="pct"/>
            <w:gridSpan w:val="5"/>
            <w:tcMar>
              <w:top w:w="0" w:type="auto"/>
              <w:bottom w:w="0" w:type="auto"/>
            </w:tcMar>
            <w:vAlign w:val="center"/>
          </w:tcPr>
          <w:p w14:paraId="5930CBC4" w14:textId="77777777" w:rsidR="0041737A" w:rsidRDefault="00600CB4">
            <w:r>
              <w:rPr>
                <w:noProof/>
              </w:rPr>
              <w:pict w14:anchorId="548BDE31">
                <v:rect id="_x0000_i1035" alt="" style="width:468pt;height:.05pt;mso-width-percent:0;mso-height-percent:0;mso-width-percent:0;mso-height-percent:0" o:hralign="center" o:hrstd="t" o:hr="t" fillcolor="#aca899" stroked="f"/>
              </w:pict>
            </w:r>
          </w:p>
        </w:tc>
      </w:tr>
      <w:tr w:rsidR="0041737A" w14:paraId="27D17758" w14:textId="77777777">
        <w:trPr>
          <w:tblCellSpacing w:w="30" w:type="dxa"/>
        </w:trPr>
        <w:tc>
          <w:tcPr>
            <w:tcW w:w="600" w:type="pct"/>
            <w:vMerge w:val="restart"/>
            <w:tcMar>
              <w:top w:w="0" w:type="auto"/>
              <w:bottom w:w="0" w:type="auto"/>
            </w:tcMar>
            <w:vAlign w:val="center"/>
          </w:tcPr>
          <w:p w14:paraId="4079AAA0" w14:textId="77777777" w:rsidR="0041737A" w:rsidRDefault="0042301C">
            <w:pPr>
              <w:textAlignment w:val="center"/>
            </w:pPr>
            <w:hyperlink r:id="rId87" w:history="1">
              <w:r>
                <w:rPr>
                  <w:b/>
                  <w:color w:val="0000CC"/>
                  <w:position w:val="-3"/>
                  <w:sz w:val="21"/>
                  <w:szCs w:val="21"/>
                  <w:u w:val="single"/>
                </w:rPr>
                <w:t>SB 5302</w:t>
              </w:r>
            </w:hyperlink>
          </w:p>
        </w:tc>
        <w:tc>
          <w:tcPr>
            <w:tcW w:w="0" w:type="auto"/>
            <w:tcMar>
              <w:top w:w="0" w:type="auto"/>
              <w:bottom w:w="0" w:type="auto"/>
            </w:tcMar>
            <w:vAlign w:val="center"/>
          </w:tcPr>
          <w:p w14:paraId="16938E40" w14:textId="77777777" w:rsidR="0041737A" w:rsidRDefault="0042301C">
            <w:r>
              <w:rPr>
                <w:b/>
                <w:color w:val="000000"/>
                <w:position w:val="-3"/>
                <w:sz w:val="21"/>
                <w:szCs w:val="21"/>
              </w:rPr>
              <w:t>PPE vendor database</w:t>
            </w:r>
          </w:p>
        </w:tc>
        <w:tc>
          <w:tcPr>
            <w:tcW w:w="0" w:type="auto"/>
            <w:tcMar>
              <w:top w:w="0" w:type="auto"/>
              <w:bottom w:w="0" w:type="auto"/>
            </w:tcMar>
            <w:vAlign w:val="center"/>
          </w:tcPr>
          <w:p w14:paraId="35C4E3B9" w14:textId="77777777" w:rsidR="0041737A" w:rsidRDefault="0042301C">
            <w:r>
              <w:rPr>
                <w:color w:val="000000"/>
                <w:position w:val="-3"/>
                <w:sz w:val="21"/>
                <w:szCs w:val="21"/>
              </w:rPr>
              <w:t>S Health &amp; Long</w:t>
            </w:r>
          </w:p>
        </w:tc>
        <w:tc>
          <w:tcPr>
            <w:tcW w:w="0" w:type="auto"/>
            <w:tcMar>
              <w:top w:w="0" w:type="auto"/>
              <w:bottom w:w="0" w:type="auto"/>
            </w:tcMar>
            <w:vAlign w:val="center"/>
          </w:tcPr>
          <w:p w14:paraId="5D610C11" w14:textId="77777777" w:rsidR="0041737A" w:rsidRDefault="0042301C">
            <w:r>
              <w:rPr>
                <w:color w:val="000000"/>
                <w:position w:val="-3"/>
                <w:sz w:val="21"/>
                <w:szCs w:val="21"/>
              </w:rPr>
              <w:t>Cleveland</w:t>
            </w:r>
          </w:p>
        </w:tc>
        <w:tc>
          <w:tcPr>
            <w:tcW w:w="0" w:type="auto"/>
            <w:tcMar>
              <w:top w:w="0" w:type="auto"/>
              <w:bottom w:w="0" w:type="auto"/>
            </w:tcMar>
            <w:vAlign w:val="center"/>
          </w:tcPr>
          <w:p w14:paraId="6F18DC89" w14:textId="77777777" w:rsidR="0041737A" w:rsidRDefault="0041737A"/>
        </w:tc>
      </w:tr>
      <w:tr w:rsidR="0041737A" w14:paraId="16842097" w14:textId="77777777">
        <w:trPr>
          <w:tblCellSpacing w:w="30" w:type="dxa"/>
        </w:trPr>
        <w:tc>
          <w:tcPr>
            <w:tcW w:w="0" w:type="auto"/>
            <w:vMerge/>
          </w:tcPr>
          <w:p w14:paraId="29DC4350" w14:textId="77777777" w:rsidR="0041737A" w:rsidRDefault="0041737A"/>
        </w:tc>
        <w:tc>
          <w:tcPr>
            <w:tcW w:w="0" w:type="auto"/>
            <w:gridSpan w:val="4"/>
            <w:tcMar>
              <w:top w:w="0" w:type="auto"/>
              <w:bottom w:w="0" w:type="auto"/>
            </w:tcMar>
            <w:vAlign w:val="center"/>
          </w:tcPr>
          <w:p w14:paraId="020F0D76" w14:textId="77777777" w:rsidR="0041737A" w:rsidRDefault="0042301C">
            <w:r>
              <w:rPr>
                <w:color w:val="000000"/>
                <w:position w:val="-3"/>
                <w:sz w:val="21"/>
                <w:szCs w:val="21"/>
              </w:rPr>
              <w:t>Establishing a personal protective equipment vendor database.</w:t>
            </w:r>
          </w:p>
        </w:tc>
      </w:tr>
      <w:tr w:rsidR="0041737A" w14:paraId="51A70851" w14:textId="77777777">
        <w:trPr>
          <w:tblCellSpacing w:w="30" w:type="dxa"/>
        </w:trPr>
        <w:tc>
          <w:tcPr>
            <w:tcW w:w="5000" w:type="pct"/>
            <w:gridSpan w:val="5"/>
            <w:tcMar>
              <w:top w:w="0" w:type="auto"/>
              <w:bottom w:w="0" w:type="auto"/>
            </w:tcMar>
            <w:vAlign w:val="center"/>
          </w:tcPr>
          <w:p w14:paraId="65E30797" w14:textId="77777777" w:rsidR="0041737A" w:rsidRDefault="00600CB4">
            <w:r>
              <w:rPr>
                <w:noProof/>
              </w:rPr>
              <w:pict w14:anchorId="69C687A0">
                <v:rect id="_x0000_i1034" alt="" style="width:468pt;height:.05pt;mso-width-percent:0;mso-height-percent:0;mso-width-percent:0;mso-height-percent:0" o:hralign="center" o:hrstd="t" o:hr="t" fillcolor="#aca899" stroked="f"/>
              </w:pict>
            </w:r>
          </w:p>
        </w:tc>
      </w:tr>
      <w:tr w:rsidR="0041737A" w14:paraId="7B137C08" w14:textId="77777777">
        <w:trPr>
          <w:tblCellSpacing w:w="30" w:type="dxa"/>
        </w:trPr>
        <w:tc>
          <w:tcPr>
            <w:tcW w:w="600" w:type="pct"/>
            <w:vMerge w:val="restart"/>
            <w:tcMar>
              <w:top w:w="0" w:type="auto"/>
              <w:bottom w:w="0" w:type="auto"/>
            </w:tcMar>
            <w:vAlign w:val="center"/>
          </w:tcPr>
          <w:p w14:paraId="0FF6EAD0" w14:textId="77777777" w:rsidR="0041737A" w:rsidRDefault="0042301C">
            <w:pPr>
              <w:textAlignment w:val="center"/>
            </w:pPr>
            <w:hyperlink r:id="rId88" w:history="1">
              <w:r>
                <w:rPr>
                  <w:b/>
                  <w:color w:val="0000CC"/>
                  <w:position w:val="-3"/>
                  <w:sz w:val="21"/>
                  <w:szCs w:val="21"/>
                  <w:u w:val="single"/>
                </w:rPr>
                <w:t>SB 5316</w:t>
              </w:r>
            </w:hyperlink>
          </w:p>
        </w:tc>
        <w:tc>
          <w:tcPr>
            <w:tcW w:w="0" w:type="auto"/>
            <w:tcMar>
              <w:top w:w="0" w:type="auto"/>
              <w:bottom w:w="0" w:type="auto"/>
            </w:tcMar>
            <w:vAlign w:val="center"/>
          </w:tcPr>
          <w:p w14:paraId="0E9AE9CF" w14:textId="77777777" w:rsidR="0041737A" w:rsidRDefault="0042301C">
            <w:r>
              <w:rPr>
                <w:b/>
                <w:color w:val="000000"/>
                <w:position w:val="-3"/>
                <w:sz w:val="21"/>
                <w:szCs w:val="21"/>
              </w:rPr>
              <w:t>State financial management</w:t>
            </w:r>
          </w:p>
        </w:tc>
        <w:tc>
          <w:tcPr>
            <w:tcW w:w="0" w:type="auto"/>
            <w:tcMar>
              <w:top w:w="0" w:type="auto"/>
              <w:bottom w:w="0" w:type="auto"/>
            </w:tcMar>
            <w:vAlign w:val="center"/>
          </w:tcPr>
          <w:p w14:paraId="68085F2C" w14:textId="77777777" w:rsidR="0041737A" w:rsidRDefault="0042301C">
            <w:r>
              <w:rPr>
                <w:color w:val="000000"/>
                <w:position w:val="-3"/>
                <w:sz w:val="21"/>
                <w:szCs w:val="21"/>
              </w:rPr>
              <w:t>S Ways &amp; Means</w:t>
            </w:r>
          </w:p>
        </w:tc>
        <w:tc>
          <w:tcPr>
            <w:tcW w:w="0" w:type="auto"/>
            <w:tcMar>
              <w:top w:w="0" w:type="auto"/>
              <w:bottom w:w="0" w:type="auto"/>
            </w:tcMar>
            <w:vAlign w:val="center"/>
          </w:tcPr>
          <w:p w14:paraId="243804EF" w14:textId="77777777" w:rsidR="0041737A" w:rsidRDefault="0042301C">
            <w:r>
              <w:rPr>
                <w:color w:val="000000"/>
                <w:position w:val="-3"/>
                <w:sz w:val="21"/>
                <w:szCs w:val="21"/>
              </w:rPr>
              <w:t>Wilson</w:t>
            </w:r>
          </w:p>
        </w:tc>
        <w:tc>
          <w:tcPr>
            <w:tcW w:w="0" w:type="auto"/>
            <w:tcMar>
              <w:top w:w="0" w:type="auto"/>
              <w:bottom w:w="0" w:type="auto"/>
            </w:tcMar>
            <w:vAlign w:val="center"/>
          </w:tcPr>
          <w:p w14:paraId="14221886" w14:textId="77777777" w:rsidR="0041737A" w:rsidRDefault="0041737A"/>
        </w:tc>
      </w:tr>
      <w:tr w:rsidR="0041737A" w14:paraId="4543A11A" w14:textId="77777777">
        <w:trPr>
          <w:tblCellSpacing w:w="30" w:type="dxa"/>
        </w:trPr>
        <w:tc>
          <w:tcPr>
            <w:tcW w:w="0" w:type="auto"/>
            <w:vMerge/>
          </w:tcPr>
          <w:p w14:paraId="358A3751" w14:textId="77777777" w:rsidR="0041737A" w:rsidRDefault="0041737A"/>
        </w:tc>
        <w:tc>
          <w:tcPr>
            <w:tcW w:w="0" w:type="auto"/>
            <w:gridSpan w:val="4"/>
            <w:tcMar>
              <w:top w:w="0" w:type="auto"/>
              <w:bottom w:w="0" w:type="auto"/>
            </w:tcMar>
            <w:vAlign w:val="center"/>
          </w:tcPr>
          <w:p w14:paraId="1278F45F" w14:textId="77777777" w:rsidR="0041737A" w:rsidRDefault="0042301C">
            <w:r>
              <w:rPr>
                <w:color w:val="000000"/>
                <w:position w:val="-3"/>
                <w:sz w:val="21"/>
                <w:szCs w:val="21"/>
              </w:rPr>
              <w:t>Concerning oversight of state financial management.</w:t>
            </w:r>
          </w:p>
        </w:tc>
      </w:tr>
      <w:tr w:rsidR="0041737A" w14:paraId="590AEA62" w14:textId="77777777">
        <w:trPr>
          <w:tblCellSpacing w:w="30" w:type="dxa"/>
        </w:trPr>
        <w:tc>
          <w:tcPr>
            <w:tcW w:w="5000" w:type="pct"/>
            <w:gridSpan w:val="5"/>
            <w:tcMar>
              <w:top w:w="0" w:type="auto"/>
              <w:bottom w:w="0" w:type="auto"/>
            </w:tcMar>
            <w:vAlign w:val="center"/>
          </w:tcPr>
          <w:p w14:paraId="4E882BF3" w14:textId="77777777" w:rsidR="0041737A" w:rsidRDefault="00600CB4">
            <w:r>
              <w:rPr>
                <w:noProof/>
              </w:rPr>
              <w:pict w14:anchorId="0B89265D">
                <v:rect id="_x0000_i1033" alt="" style="width:468pt;height:.05pt;mso-width-percent:0;mso-height-percent:0;mso-width-percent:0;mso-height-percent:0" o:hralign="center" o:hrstd="t" o:hr="t" fillcolor="#aca899" stroked="f"/>
              </w:pict>
            </w:r>
          </w:p>
        </w:tc>
      </w:tr>
      <w:tr w:rsidR="0041737A" w14:paraId="3FDE653C" w14:textId="77777777">
        <w:trPr>
          <w:tblCellSpacing w:w="30" w:type="dxa"/>
        </w:trPr>
        <w:tc>
          <w:tcPr>
            <w:tcW w:w="600" w:type="pct"/>
            <w:vMerge w:val="restart"/>
            <w:tcMar>
              <w:top w:w="0" w:type="auto"/>
              <w:bottom w:w="0" w:type="auto"/>
            </w:tcMar>
            <w:vAlign w:val="center"/>
          </w:tcPr>
          <w:p w14:paraId="12CE9B07" w14:textId="77777777" w:rsidR="0041737A" w:rsidRDefault="0042301C">
            <w:pPr>
              <w:textAlignment w:val="center"/>
            </w:pPr>
            <w:hyperlink r:id="rId89" w:history="1">
              <w:r>
                <w:rPr>
                  <w:b/>
                  <w:color w:val="0000CC"/>
                  <w:position w:val="-3"/>
                  <w:sz w:val="21"/>
                  <w:szCs w:val="21"/>
                  <w:u w:val="single"/>
                </w:rPr>
                <w:t>SB 5321</w:t>
              </w:r>
            </w:hyperlink>
          </w:p>
        </w:tc>
        <w:tc>
          <w:tcPr>
            <w:tcW w:w="0" w:type="auto"/>
            <w:tcMar>
              <w:top w:w="0" w:type="auto"/>
              <w:bottom w:w="0" w:type="auto"/>
            </w:tcMar>
            <w:vAlign w:val="center"/>
          </w:tcPr>
          <w:p w14:paraId="1B1E24D3" w14:textId="77777777" w:rsidR="0041737A" w:rsidRDefault="0042301C">
            <w:r>
              <w:rPr>
                <w:b/>
                <w:color w:val="000000"/>
                <w:position w:val="-3"/>
                <w:sz w:val="21"/>
                <w:szCs w:val="21"/>
              </w:rPr>
              <w:t>College bound scholarship</w:t>
            </w:r>
          </w:p>
        </w:tc>
        <w:tc>
          <w:tcPr>
            <w:tcW w:w="0" w:type="auto"/>
            <w:tcMar>
              <w:top w:w="0" w:type="auto"/>
              <w:bottom w:w="0" w:type="auto"/>
            </w:tcMar>
            <w:vAlign w:val="center"/>
          </w:tcPr>
          <w:p w14:paraId="6E777EDA" w14:textId="77777777" w:rsidR="0041737A" w:rsidRDefault="0042301C">
            <w:r>
              <w:rPr>
                <w:color w:val="000000"/>
                <w:position w:val="-3"/>
                <w:sz w:val="21"/>
                <w:szCs w:val="21"/>
              </w:rPr>
              <w:t>S Higher Ed &amp; Wo</w:t>
            </w:r>
          </w:p>
        </w:tc>
        <w:tc>
          <w:tcPr>
            <w:tcW w:w="0" w:type="auto"/>
            <w:tcMar>
              <w:top w:w="0" w:type="auto"/>
              <w:bottom w:w="0" w:type="auto"/>
            </w:tcMar>
            <w:vAlign w:val="center"/>
          </w:tcPr>
          <w:p w14:paraId="794A66FB" w14:textId="77777777" w:rsidR="0041737A" w:rsidRDefault="0042301C">
            <w:r>
              <w:rPr>
                <w:color w:val="000000"/>
                <w:position w:val="-3"/>
                <w:sz w:val="21"/>
                <w:szCs w:val="21"/>
              </w:rPr>
              <w:t>Nobles</w:t>
            </w:r>
          </w:p>
        </w:tc>
        <w:tc>
          <w:tcPr>
            <w:tcW w:w="0" w:type="auto"/>
            <w:tcMar>
              <w:top w:w="0" w:type="auto"/>
              <w:bottom w:w="0" w:type="auto"/>
            </w:tcMar>
            <w:vAlign w:val="center"/>
          </w:tcPr>
          <w:p w14:paraId="365D99B4" w14:textId="77777777" w:rsidR="0041737A" w:rsidRDefault="0041737A"/>
        </w:tc>
      </w:tr>
      <w:tr w:rsidR="0041737A" w14:paraId="7FA7D4A3" w14:textId="77777777">
        <w:trPr>
          <w:tblCellSpacing w:w="30" w:type="dxa"/>
        </w:trPr>
        <w:tc>
          <w:tcPr>
            <w:tcW w:w="0" w:type="auto"/>
            <w:vMerge/>
          </w:tcPr>
          <w:p w14:paraId="51DE7647" w14:textId="77777777" w:rsidR="0041737A" w:rsidRDefault="0041737A"/>
        </w:tc>
        <w:tc>
          <w:tcPr>
            <w:tcW w:w="0" w:type="auto"/>
            <w:gridSpan w:val="4"/>
            <w:tcMar>
              <w:top w:w="0" w:type="auto"/>
              <w:bottom w:w="0" w:type="auto"/>
            </w:tcMar>
            <w:vAlign w:val="center"/>
          </w:tcPr>
          <w:p w14:paraId="5E6C6692" w14:textId="77777777" w:rsidR="0041737A" w:rsidRDefault="0042301C">
            <w:r>
              <w:rPr>
                <w:color w:val="000000"/>
                <w:position w:val="-3"/>
                <w:sz w:val="21"/>
                <w:szCs w:val="21"/>
              </w:rPr>
              <w:t>Expanding access to the college bound scholarship.</w:t>
            </w:r>
          </w:p>
        </w:tc>
      </w:tr>
      <w:tr w:rsidR="0041737A" w14:paraId="55ED5371" w14:textId="77777777">
        <w:trPr>
          <w:tblCellSpacing w:w="30" w:type="dxa"/>
        </w:trPr>
        <w:tc>
          <w:tcPr>
            <w:tcW w:w="5000" w:type="pct"/>
            <w:gridSpan w:val="5"/>
            <w:tcMar>
              <w:top w:w="0" w:type="auto"/>
              <w:bottom w:w="0" w:type="auto"/>
            </w:tcMar>
            <w:vAlign w:val="center"/>
          </w:tcPr>
          <w:p w14:paraId="64957D1B" w14:textId="77777777" w:rsidR="0041737A" w:rsidRDefault="00600CB4">
            <w:r>
              <w:rPr>
                <w:noProof/>
              </w:rPr>
              <w:pict w14:anchorId="3D718765">
                <v:rect id="_x0000_i1032" alt="" style="width:468pt;height:.05pt;mso-width-percent:0;mso-height-percent:0;mso-width-percent:0;mso-height-percent:0" o:hralign="center" o:hrstd="t" o:hr="t" fillcolor="#aca899" stroked="f"/>
              </w:pict>
            </w:r>
          </w:p>
        </w:tc>
      </w:tr>
      <w:tr w:rsidR="0041737A" w14:paraId="4954A057" w14:textId="77777777">
        <w:trPr>
          <w:tblCellSpacing w:w="30" w:type="dxa"/>
        </w:trPr>
        <w:tc>
          <w:tcPr>
            <w:tcW w:w="600" w:type="pct"/>
            <w:vMerge w:val="restart"/>
            <w:tcMar>
              <w:top w:w="0" w:type="auto"/>
              <w:bottom w:w="0" w:type="auto"/>
            </w:tcMar>
            <w:vAlign w:val="center"/>
          </w:tcPr>
          <w:p w14:paraId="0CA6FFB4" w14:textId="77777777" w:rsidR="0041737A" w:rsidRDefault="0042301C">
            <w:pPr>
              <w:textAlignment w:val="center"/>
            </w:pPr>
            <w:hyperlink r:id="rId90" w:history="1">
              <w:r>
                <w:rPr>
                  <w:b/>
                  <w:color w:val="0000CC"/>
                  <w:position w:val="-3"/>
                  <w:sz w:val="21"/>
                  <w:szCs w:val="21"/>
                  <w:u w:val="single"/>
                </w:rPr>
                <w:t>SB 5335</w:t>
              </w:r>
            </w:hyperlink>
          </w:p>
        </w:tc>
        <w:tc>
          <w:tcPr>
            <w:tcW w:w="0" w:type="auto"/>
            <w:tcMar>
              <w:top w:w="0" w:type="auto"/>
              <w:bottom w:w="0" w:type="auto"/>
            </w:tcMar>
            <w:vAlign w:val="center"/>
          </w:tcPr>
          <w:p w14:paraId="7DAC5435" w14:textId="77777777" w:rsidR="0041737A" w:rsidRDefault="0042301C">
            <w:r>
              <w:rPr>
                <w:b/>
                <w:color w:val="000000"/>
                <w:position w:val="-3"/>
                <w:sz w:val="21"/>
                <w:szCs w:val="21"/>
              </w:rPr>
              <w:t xml:space="preserve">Health care facility </w:t>
            </w:r>
            <w:proofErr w:type="spellStart"/>
            <w:r>
              <w:rPr>
                <w:b/>
                <w:color w:val="000000"/>
                <w:position w:val="-3"/>
                <w:sz w:val="21"/>
                <w:szCs w:val="21"/>
              </w:rPr>
              <w:t>acq</w:t>
            </w:r>
            <w:proofErr w:type="spellEnd"/>
            <w:r>
              <w:rPr>
                <w:b/>
                <w:color w:val="000000"/>
                <w:position w:val="-3"/>
                <w:sz w:val="21"/>
                <w:szCs w:val="21"/>
              </w:rPr>
              <w:t>.</w:t>
            </w:r>
          </w:p>
        </w:tc>
        <w:tc>
          <w:tcPr>
            <w:tcW w:w="0" w:type="auto"/>
            <w:tcMar>
              <w:top w:w="0" w:type="auto"/>
              <w:bottom w:w="0" w:type="auto"/>
            </w:tcMar>
            <w:vAlign w:val="center"/>
          </w:tcPr>
          <w:p w14:paraId="572781D1" w14:textId="77777777" w:rsidR="0041737A" w:rsidRDefault="0042301C">
            <w:r>
              <w:rPr>
                <w:color w:val="000000"/>
                <w:position w:val="-3"/>
                <w:sz w:val="21"/>
                <w:szCs w:val="21"/>
              </w:rPr>
              <w:t>S Health &amp; Long</w:t>
            </w:r>
          </w:p>
        </w:tc>
        <w:tc>
          <w:tcPr>
            <w:tcW w:w="0" w:type="auto"/>
            <w:tcMar>
              <w:top w:w="0" w:type="auto"/>
              <w:bottom w:w="0" w:type="auto"/>
            </w:tcMar>
            <w:vAlign w:val="center"/>
          </w:tcPr>
          <w:p w14:paraId="21AC25D7" w14:textId="77777777" w:rsidR="0041737A" w:rsidRDefault="0042301C">
            <w:r>
              <w:rPr>
                <w:color w:val="000000"/>
                <w:position w:val="-3"/>
                <w:sz w:val="21"/>
                <w:szCs w:val="21"/>
              </w:rPr>
              <w:t>Randall</w:t>
            </w:r>
          </w:p>
        </w:tc>
        <w:tc>
          <w:tcPr>
            <w:tcW w:w="0" w:type="auto"/>
            <w:tcMar>
              <w:top w:w="0" w:type="auto"/>
              <w:bottom w:w="0" w:type="auto"/>
            </w:tcMar>
            <w:vAlign w:val="center"/>
          </w:tcPr>
          <w:p w14:paraId="643466B2" w14:textId="77777777" w:rsidR="0041737A" w:rsidRDefault="0041737A"/>
        </w:tc>
      </w:tr>
      <w:tr w:rsidR="0041737A" w14:paraId="54456A28" w14:textId="77777777">
        <w:trPr>
          <w:tblCellSpacing w:w="30" w:type="dxa"/>
        </w:trPr>
        <w:tc>
          <w:tcPr>
            <w:tcW w:w="0" w:type="auto"/>
            <w:vMerge/>
          </w:tcPr>
          <w:p w14:paraId="4E98161A" w14:textId="77777777" w:rsidR="0041737A" w:rsidRDefault="0041737A"/>
        </w:tc>
        <w:tc>
          <w:tcPr>
            <w:tcW w:w="0" w:type="auto"/>
            <w:gridSpan w:val="4"/>
            <w:tcMar>
              <w:top w:w="0" w:type="auto"/>
              <w:bottom w:w="0" w:type="auto"/>
            </w:tcMar>
            <w:vAlign w:val="center"/>
          </w:tcPr>
          <w:p w14:paraId="3B94BDE2" w14:textId="77777777" w:rsidR="0041737A" w:rsidRDefault="0042301C">
            <w:r>
              <w:rPr>
                <w:color w:val="000000"/>
                <w:position w:val="-3"/>
                <w:sz w:val="21"/>
                <w:szCs w:val="21"/>
              </w:rPr>
              <w:t>Concerning the acquisition of health care facilities.</w:t>
            </w:r>
          </w:p>
        </w:tc>
      </w:tr>
      <w:tr w:rsidR="0041737A" w14:paraId="3D8377A6" w14:textId="77777777">
        <w:trPr>
          <w:tblCellSpacing w:w="30" w:type="dxa"/>
        </w:trPr>
        <w:tc>
          <w:tcPr>
            <w:tcW w:w="5000" w:type="pct"/>
            <w:gridSpan w:val="5"/>
            <w:tcMar>
              <w:top w:w="0" w:type="auto"/>
              <w:bottom w:w="0" w:type="auto"/>
            </w:tcMar>
            <w:vAlign w:val="center"/>
          </w:tcPr>
          <w:p w14:paraId="06065F52" w14:textId="77777777" w:rsidR="0041737A" w:rsidRDefault="00600CB4">
            <w:r>
              <w:rPr>
                <w:noProof/>
              </w:rPr>
              <w:pict w14:anchorId="02A639B3">
                <v:rect id="_x0000_i1031" alt="" style="width:468pt;height:.05pt;mso-width-percent:0;mso-height-percent:0;mso-width-percent:0;mso-height-percent:0" o:hralign="center" o:hrstd="t" o:hr="t" fillcolor="#aca899" stroked="f"/>
              </w:pict>
            </w:r>
          </w:p>
        </w:tc>
      </w:tr>
      <w:tr w:rsidR="0041737A" w14:paraId="157C1D88" w14:textId="77777777">
        <w:trPr>
          <w:tblCellSpacing w:w="30" w:type="dxa"/>
        </w:trPr>
        <w:tc>
          <w:tcPr>
            <w:tcW w:w="600" w:type="pct"/>
            <w:vMerge w:val="restart"/>
            <w:tcMar>
              <w:top w:w="0" w:type="auto"/>
              <w:bottom w:w="0" w:type="auto"/>
            </w:tcMar>
            <w:vAlign w:val="center"/>
          </w:tcPr>
          <w:p w14:paraId="7791F13F" w14:textId="77777777" w:rsidR="0041737A" w:rsidRDefault="0042301C">
            <w:pPr>
              <w:textAlignment w:val="center"/>
            </w:pPr>
            <w:hyperlink r:id="rId91" w:history="1">
              <w:r>
                <w:rPr>
                  <w:b/>
                  <w:color w:val="0000CC"/>
                  <w:position w:val="-3"/>
                  <w:sz w:val="21"/>
                  <w:szCs w:val="21"/>
                  <w:u w:val="single"/>
                </w:rPr>
                <w:t>SB 5351</w:t>
              </w:r>
            </w:hyperlink>
          </w:p>
        </w:tc>
        <w:tc>
          <w:tcPr>
            <w:tcW w:w="0" w:type="auto"/>
            <w:tcMar>
              <w:top w:w="0" w:type="auto"/>
              <w:bottom w:w="0" w:type="auto"/>
            </w:tcMar>
            <w:vAlign w:val="center"/>
          </w:tcPr>
          <w:p w14:paraId="34E0E4D7" w14:textId="77777777" w:rsidR="0041737A" w:rsidRDefault="0042301C">
            <w:r>
              <w:rPr>
                <w:b/>
                <w:color w:val="000000"/>
                <w:position w:val="-3"/>
                <w:sz w:val="21"/>
                <w:szCs w:val="21"/>
              </w:rPr>
              <w:t>Business interruption claims</w:t>
            </w:r>
          </w:p>
        </w:tc>
        <w:tc>
          <w:tcPr>
            <w:tcW w:w="0" w:type="auto"/>
            <w:tcMar>
              <w:top w:w="0" w:type="auto"/>
              <w:bottom w:w="0" w:type="auto"/>
            </w:tcMar>
            <w:vAlign w:val="center"/>
          </w:tcPr>
          <w:p w14:paraId="32B7D5C3" w14:textId="77777777" w:rsidR="0041737A" w:rsidRDefault="0042301C">
            <w:r>
              <w:rPr>
                <w:color w:val="000000"/>
                <w:position w:val="-3"/>
                <w:sz w:val="21"/>
                <w:szCs w:val="21"/>
              </w:rPr>
              <w:t>S Business, Fina</w:t>
            </w:r>
          </w:p>
        </w:tc>
        <w:tc>
          <w:tcPr>
            <w:tcW w:w="0" w:type="auto"/>
            <w:tcMar>
              <w:top w:w="0" w:type="auto"/>
              <w:bottom w:w="0" w:type="auto"/>
            </w:tcMar>
            <w:vAlign w:val="center"/>
          </w:tcPr>
          <w:p w14:paraId="51906285" w14:textId="77777777" w:rsidR="0041737A" w:rsidRDefault="0042301C">
            <w:proofErr w:type="spellStart"/>
            <w:r>
              <w:rPr>
                <w:color w:val="000000"/>
                <w:position w:val="-3"/>
                <w:sz w:val="21"/>
                <w:szCs w:val="21"/>
              </w:rPr>
              <w:t>Frockt</w:t>
            </w:r>
            <w:proofErr w:type="spellEnd"/>
          </w:p>
        </w:tc>
        <w:tc>
          <w:tcPr>
            <w:tcW w:w="0" w:type="auto"/>
            <w:tcMar>
              <w:top w:w="0" w:type="auto"/>
              <w:bottom w:w="0" w:type="auto"/>
            </w:tcMar>
            <w:vAlign w:val="center"/>
          </w:tcPr>
          <w:p w14:paraId="2B206980" w14:textId="77777777" w:rsidR="0041737A" w:rsidRDefault="0041737A"/>
        </w:tc>
      </w:tr>
      <w:tr w:rsidR="0041737A" w14:paraId="7FD4FB83" w14:textId="77777777">
        <w:trPr>
          <w:tblCellSpacing w:w="30" w:type="dxa"/>
        </w:trPr>
        <w:tc>
          <w:tcPr>
            <w:tcW w:w="0" w:type="auto"/>
            <w:vMerge/>
          </w:tcPr>
          <w:p w14:paraId="5585AF90" w14:textId="77777777" w:rsidR="0041737A" w:rsidRDefault="0041737A"/>
        </w:tc>
        <w:tc>
          <w:tcPr>
            <w:tcW w:w="0" w:type="auto"/>
            <w:gridSpan w:val="4"/>
            <w:tcMar>
              <w:top w:w="0" w:type="auto"/>
              <w:bottom w:w="0" w:type="auto"/>
            </w:tcMar>
            <w:vAlign w:val="center"/>
          </w:tcPr>
          <w:p w14:paraId="04AD1A42" w14:textId="77777777" w:rsidR="0041737A" w:rsidRDefault="0042301C">
            <w:r>
              <w:rPr>
                <w:color w:val="000000"/>
                <w:position w:val="-3"/>
                <w:sz w:val="21"/>
                <w:szCs w:val="21"/>
              </w:rPr>
              <w:t>Concerning business interruption insurance claims.</w:t>
            </w:r>
          </w:p>
        </w:tc>
      </w:tr>
      <w:tr w:rsidR="0041737A" w14:paraId="2E76AD4A" w14:textId="77777777">
        <w:trPr>
          <w:tblCellSpacing w:w="30" w:type="dxa"/>
        </w:trPr>
        <w:tc>
          <w:tcPr>
            <w:tcW w:w="5000" w:type="pct"/>
            <w:gridSpan w:val="5"/>
            <w:tcMar>
              <w:top w:w="0" w:type="auto"/>
              <w:bottom w:w="0" w:type="auto"/>
            </w:tcMar>
            <w:vAlign w:val="center"/>
          </w:tcPr>
          <w:p w14:paraId="28C1D0DE" w14:textId="77777777" w:rsidR="0041737A" w:rsidRDefault="00600CB4">
            <w:r>
              <w:rPr>
                <w:noProof/>
              </w:rPr>
              <w:pict w14:anchorId="16F396B9">
                <v:rect id="_x0000_i1030" alt="" style="width:468pt;height:.05pt;mso-width-percent:0;mso-height-percent:0;mso-width-percent:0;mso-height-percent:0" o:hralign="center" o:hrstd="t" o:hr="t" fillcolor="#aca899" stroked="f"/>
              </w:pict>
            </w:r>
          </w:p>
        </w:tc>
      </w:tr>
      <w:tr w:rsidR="0041737A" w14:paraId="34D77FDA" w14:textId="77777777">
        <w:trPr>
          <w:tblCellSpacing w:w="30" w:type="dxa"/>
        </w:trPr>
        <w:tc>
          <w:tcPr>
            <w:tcW w:w="600" w:type="pct"/>
            <w:vMerge w:val="restart"/>
            <w:tcMar>
              <w:top w:w="0" w:type="auto"/>
              <w:bottom w:w="0" w:type="auto"/>
            </w:tcMar>
            <w:vAlign w:val="center"/>
          </w:tcPr>
          <w:p w14:paraId="19E2C527" w14:textId="77777777" w:rsidR="0041737A" w:rsidRDefault="0042301C">
            <w:pPr>
              <w:textAlignment w:val="center"/>
            </w:pPr>
            <w:hyperlink r:id="rId92" w:history="1">
              <w:r>
                <w:rPr>
                  <w:b/>
                  <w:color w:val="0000CC"/>
                  <w:position w:val="-3"/>
                  <w:sz w:val="21"/>
                  <w:szCs w:val="21"/>
                  <w:u w:val="single"/>
                </w:rPr>
                <w:t>SB 5352</w:t>
              </w:r>
            </w:hyperlink>
          </w:p>
        </w:tc>
        <w:tc>
          <w:tcPr>
            <w:tcW w:w="0" w:type="auto"/>
            <w:tcMar>
              <w:top w:w="0" w:type="auto"/>
              <w:bottom w:w="0" w:type="auto"/>
            </w:tcMar>
            <w:vAlign w:val="center"/>
          </w:tcPr>
          <w:p w14:paraId="2BB237C5" w14:textId="77777777" w:rsidR="0041737A" w:rsidRDefault="0042301C">
            <w:r>
              <w:rPr>
                <w:b/>
                <w:color w:val="000000"/>
                <w:position w:val="-3"/>
                <w:sz w:val="21"/>
                <w:szCs w:val="21"/>
              </w:rPr>
              <w:t xml:space="preserve">Retirement </w:t>
            </w:r>
            <w:proofErr w:type="gramStart"/>
            <w:r>
              <w:rPr>
                <w:b/>
                <w:color w:val="000000"/>
                <w:position w:val="-3"/>
                <w:sz w:val="21"/>
                <w:szCs w:val="21"/>
              </w:rPr>
              <w:t>system</w:t>
            </w:r>
            <w:proofErr w:type="gramEnd"/>
            <w:r>
              <w:rPr>
                <w:b/>
                <w:color w:val="000000"/>
                <w:position w:val="-3"/>
                <w:sz w:val="21"/>
                <w:szCs w:val="21"/>
              </w:rPr>
              <w:t xml:space="preserve"> opt-out</w:t>
            </w:r>
          </w:p>
        </w:tc>
        <w:tc>
          <w:tcPr>
            <w:tcW w:w="0" w:type="auto"/>
            <w:tcMar>
              <w:top w:w="0" w:type="auto"/>
              <w:bottom w:w="0" w:type="auto"/>
            </w:tcMar>
            <w:vAlign w:val="center"/>
          </w:tcPr>
          <w:p w14:paraId="6F1248CB" w14:textId="77777777" w:rsidR="0041737A" w:rsidRDefault="0042301C">
            <w:r>
              <w:rPr>
                <w:color w:val="000000"/>
                <w:position w:val="-3"/>
                <w:sz w:val="21"/>
                <w:szCs w:val="21"/>
              </w:rPr>
              <w:t>S Ways &amp; Means</w:t>
            </w:r>
          </w:p>
        </w:tc>
        <w:tc>
          <w:tcPr>
            <w:tcW w:w="0" w:type="auto"/>
            <w:tcMar>
              <w:top w:w="0" w:type="auto"/>
              <w:bottom w:w="0" w:type="auto"/>
            </w:tcMar>
            <w:vAlign w:val="center"/>
          </w:tcPr>
          <w:p w14:paraId="2B7F97D9" w14:textId="77777777" w:rsidR="0041737A" w:rsidRDefault="0042301C">
            <w:r>
              <w:rPr>
                <w:color w:val="000000"/>
                <w:position w:val="-3"/>
                <w:sz w:val="21"/>
                <w:szCs w:val="21"/>
              </w:rPr>
              <w:t>Braun</w:t>
            </w:r>
          </w:p>
        </w:tc>
        <w:tc>
          <w:tcPr>
            <w:tcW w:w="0" w:type="auto"/>
            <w:tcMar>
              <w:top w:w="0" w:type="auto"/>
              <w:bottom w:w="0" w:type="auto"/>
            </w:tcMar>
            <w:vAlign w:val="center"/>
          </w:tcPr>
          <w:p w14:paraId="58F11C4C" w14:textId="77777777" w:rsidR="0041737A" w:rsidRDefault="0041737A"/>
        </w:tc>
      </w:tr>
      <w:tr w:rsidR="0041737A" w14:paraId="50AECF79" w14:textId="77777777">
        <w:trPr>
          <w:tblCellSpacing w:w="30" w:type="dxa"/>
        </w:trPr>
        <w:tc>
          <w:tcPr>
            <w:tcW w:w="0" w:type="auto"/>
            <w:vMerge/>
          </w:tcPr>
          <w:p w14:paraId="4A50ABC8" w14:textId="77777777" w:rsidR="0041737A" w:rsidRDefault="0041737A"/>
        </w:tc>
        <w:tc>
          <w:tcPr>
            <w:tcW w:w="0" w:type="auto"/>
            <w:gridSpan w:val="4"/>
            <w:tcMar>
              <w:top w:w="0" w:type="auto"/>
              <w:bottom w:w="0" w:type="auto"/>
            </w:tcMar>
            <w:vAlign w:val="center"/>
          </w:tcPr>
          <w:p w14:paraId="13DAEC7A" w14:textId="77777777" w:rsidR="0041737A" w:rsidRDefault="0042301C">
            <w:r>
              <w:rPr>
                <w:color w:val="000000"/>
                <w:position w:val="-3"/>
                <w:sz w:val="21"/>
                <w:szCs w:val="21"/>
              </w:rPr>
              <w:t xml:space="preserve">Allowing new government </w:t>
            </w:r>
            <w:proofErr w:type="gramStart"/>
            <w:r>
              <w:rPr>
                <w:color w:val="000000"/>
                <w:position w:val="-3"/>
                <w:sz w:val="21"/>
                <w:szCs w:val="21"/>
              </w:rPr>
              <w:t>employees</w:t>
            </w:r>
            <w:proofErr w:type="gramEnd"/>
            <w:r>
              <w:rPr>
                <w:color w:val="000000"/>
                <w:position w:val="-3"/>
                <w:sz w:val="21"/>
                <w:szCs w:val="21"/>
              </w:rPr>
              <w:t xml:space="preserve"> the option of opting out of retirement system membership if the employee is age sixty or older when first hired, or when the employee's employer opts into retirement plan participation.</w:t>
            </w:r>
          </w:p>
        </w:tc>
      </w:tr>
      <w:tr w:rsidR="0041737A" w14:paraId="68D32D7E" w14:textId="77777777">
        <w:trPr>
          <w:tblCellSpacing w:w="30" w:type="dxa"/>
        </w:trPr>
        <w:tc>
          <w:tcPr>
            <w:tcW w:w="5000" w:type="pct"/>
            <w:gridSpan w:val="5"/>
            <w:tcMar>
              <w:top w:w="0" w:type="auto"/>
              <w:bottom w:w="0" w:type="auto"/>
            </w:tcMar>
            <w:vAlign w:val="center"/>
          </w:tcPr>
          <w:p w14:paraId="5D5A35EA" w14:textId="77777777" w:rsidR="0041737A" w:rsidRDefault="00600CB4">
            <w:r>
              <w:rPr>
                <w:noProof/>
              </w:rPr>
              <w:pict w14:anchorId="0D32B4E7">
                <v:rect id="_x0000_i1029" alt="" style="width:468pt;height:.05pt;mso-width-percent:0;mso-height-percent:0;mso-width-percent:0;mso-height-percent:0" o:hralign="center" o:hrstd="t" o:hr="t" fillcolor="#aca899" stroked="f"/>
              </w:pict>
            </w:r>
          </w:p>
        </w:tc>
      </w:tr>
      <w:tr w:rsidR="0041737A" w14:paraId="2027D790" w14:textId="77777777">
        <w:trPr>
          <w:tblCellSpacing w:w="30" w:type="dxa"/>
        </w:trPr>
        <w:tc>
          <w:tcPr>
            <w:tcW w:w="600" w:type="pct"/>
            <w:vMerge w:val="restart"/>
            <w:tcMar>
              <w:top w:w="0" w:type="auto"/>
              <w:bottom w:w="0" w:type="auto"/>
            </w:tcMar>
            <w:vAlign w:val="center"/>
          </w:tcPr>
          <w:p w14:paraId="088532AA" w14:textId="77777777" w:rsidR="0041737A" w:rsidRDefault="0042301C">
            <w:pPr>
              <w:textAlignment w:val="center"/>
            </w:pPr>
            <w:hyperlink r:id="rId93" w:history="1">
              <w:r>
                <w:rPr>
                  <w:b/>
                  <w:color w:val="0000CC"/>
                  <w:position w:val="-3"/>
                  <w:sz w:val="21"/>
                  <w:szCs w:val="21"/>
                  <w:u w:val="single"/>
                </w:rPr>
                <w:t>SB 5371</w:t>
              </w:r>
            </w:hyperlink>
          </w:p>
        </w:tc>
        <w:tc>
          <w:tcPr>
            <w:tcW w:w="0" w:type="auto"/>
            <w:tcMar>
              <w:top w:w="0" w:type="auto"/>
              <w:bottom w:w="0" w:type="auto"/>
            </w:tcMar>
            <w:vAlign w:val="center"/>
          </w:tcPr>
          <w:p w14:paraId="78F548D8" w14:textId="77777777" w:rsidR="0041737A" w:rsidRDefault="0042301C">
            <w:r>
              <w:rPr>
                <w:b/>
                <w:color w:val="000000"/>
                <w:position w:val="-3"/>
                <w:sz w:val="21"/>
                <w:szCs w:val="21"/>
              </w:rPr>
              <w:t>Sweetened beverage tax</w:t>
            </w:r>
          </w:p>
        </w:tc>
        <w:tc>
          <w:tcPr>
            <w:tcW w:w="0" w:type="auto"/>
            <w:tcMar>
              <w:top w:w="0" w:type="auto"/>
              <w:bottom w:w="0" w:type="auto"/>
            </w:tcMar>
            <w:vAlign w:val="center"/>
          </w:tcPr>
          <w:p w14:paraId="74F8834C" w14:textId="77777777" w:rsidR="0041737A" w:rsidRDefault="0042301C">
            <w:r>
              <w:rPr>
                <w:color w:val="000000"/>
                <w:position w:val="-3"/>
                <w:sz w:val="21"/>
                <w:szCs w:val="21"/>
              </w:rPr>
              <w:t>S Health &amp; Long</w:t>
            </w:r>
          </w:p>
        </w:tc>
        <w:tc>
          <w:tcPr>
            <w:tcW w:w="0" w:type="auto"/>
            <w:tcMar>
              <w:top w:w="0" w:type="auto"/>
              <w:bottom w:w="0" w:type="auto"/>
            </w:tcMar>
            <w:vAlign w:val="center"/>
          </w:tcPr>
          <w:p w14:paraId="7CD1EC1F" w14:textId="77777777" w:rsidR="0041737A" w:rsidRDefault="0042301C">
            <w:r>
              <w:rPr>
                <w:color w:val="000000"/>
                <w:position w:val="-3"/>
                <w:sz w:val="21"/>
                <w:szCs w:val="21"/>
              </w:rPr>
              <w:t>Robinson</w:t>
            </w:r>
          </w:p>
        </w:tc>
        <w:tc>
          <w:tcPr>
            <w:tcW w:w="0" w:type="auto"/>
            <w:tcMar>
              <w:top w:w="0" w:type="auto"/>
              <w:bottom w:w="0" w:type="auto"/>
            </w:tcMar>
            <w:vAlign w:val="center"/>
          </w:tcPr>
          <w:p w14:paraId="1C5C68A9" w14:textId="77777777" w:rsidR="0041737A" w:rsidRDefault="0041737A"/>
        </w:tc>
      </w:tr>
      <w:tr w:rsidR="0041737A" w14:paraId="04F3D57B" w14:textId="77777777">
        <w:trPr>
          <w:tblCellSpacing w:w="30" w:type="dxa"/>
        </w:trPr>
        <w:tc>
          <w:tcPr>
            <w:tcW w:w="0" w:type="auto"/>
            <w:vMerge/>
          </w:tcPr>
          <w:p w14:paraId="338583AF" w14:textId="77777777" w:rsidR="0041737A" w:rsidRDefault="0041737A"/>
        </w:tc>
        <w:tc>
          <w:tcPr>
            <w:tcW w:w="0" w:type="auto"/>
            <w:gridSpan w:val="4"/>
            <w:tcMar>
              <w:top w:w="0" w:type="auto"/>
              <w:bottom w:w="0" w:type="auto"/>
            </w:tcMar>
            <w:vAlign w:val="center"/>
          </w:tcPr>
          <w:p w14:paraId="24199848" w14:textId="77777777" w:rsidR="0041737A" w:rsidRDefault="0042301C">
            <w:r>
              <w:rPr>
                <w:color w:val="000000"/>
                <w:position w:val="-3"/>
                <w:sz w:val="21"/>
                <w:szCs w:val="21"/>
              </w:rPr>
              <w:t>Funding public health services and health equity initiatives through a statewide sweetened beverage tax.</w:t>
            </w:r>
          </w:p>
        </w:tc>
      </w:tr>
      <w:tr w:rsidR="0041737A" w14:paraId="670A8E99" w14:textId="77777777">
        <w:trPr>
          <w:tblCellSpacing w:w="30" w:type="dxa"/>
        </w:trPr>
        <w:tc>
          <w:tcPr>
            <w:tcW w:w="5000" w:type="pct"/>
            <w:gridSpan w:val="5"/>
            <w:tcMar>
              <w:top w:w="0" w:type="auto"/>
              <w:bottom w:w="0" w:type="auto"/>
            </w:tcMar>
            <w:vAlign w:val="center"/>
          </w:tcPr>
          <w:p w14:paraId="19518290" w14:textId="77777777" w:rsidR="0041737A" w:rsidRDefault="00600CB4">
            <w:r>
              <w:rPr>
                <w:noProof/>
              </w:rPr>
              <w:pict w14:anchorId="5A58C829">
                <v:rect id="_x0000_i1028" alt="" style="width:468pt;height:.05pt;mso-width-percent:0;mso-height-percent:0;mso-width-percent:0;mso-height-percent:0" o:hralign="center" o:hrstd="t" o:hr="t" fillcolor="#aca899" stroked="f"/>
              </w:pict>
            </w:r>
          </w:p>
        </w:tc>
      </w:tr>
      <w:tr w:rsidR="0041737A" w14:paraId="5062996D" w14:textId="77777777">
        <w:trPr>
          <w:tblCellSpacing w:w="30" w:type="dxa"/>
        </w:trPr>
        <w:tc>
          <w:tcPr>
            <w:tcW w:w="600" w:type="pct"/>
            <w:vMerge w:val="restart"/>
            <w:tcMar>
              <w:top w:w="0" w:type="auto"/>
              <w:bottom w:w="0" w:type="auto"/>
            </w:tcMar>
            <w:vAlign w:val="center"/>
          </w:tcPr>
          <w:p w14:paraId="1B0D7DF1" w14:textId="77777777" w:rsidR="0041737A" w:rsidRDefault="0042301C">
            <w:pPr>
              <w:textAlignment w:val="center"/>
            </w:pPr>
            <w:hyperlink r:id="rId94" w:history="1">
              <w:r>
                <w:rPr>
                  <w:b/>
                  <w:color w:val="0000CC"/>
                  <w:position w:val="-3"/>
                  <w:sz w:val="21"/>
                  <w:szCs w:val="21"/>
                  <w:u w:val="single"/>
                </w:rPr>
                <w:t>SB 5376</w:t>
              </w:r>
            </w:hyperlink>
          </w:p>
        </w:tc>
        <w:tc>
          <w:tcPr>
            <w:tcW w:w="0" w:type="auto"/>
            <w:tcMar>
              <w:top w:w="0" w:type="auto"/>
              <w:bottom w:w="0" w:type="auto"/>
            </w:tcMar>
            <w:vAlign w:val="center"/>
          </w:tcPr>
          <w:p w14:paraId="6FA551C7" w14:textId="77777777" w:rsidR="0041737A" w:rsidRDefault="0042301C">
            <w:r>
              <w:rPr>
                <w:b/>
                <w:color w:val="000000"/>
                <w:position w:val="-3"/>
                <w:sz w:val="21"/>
                <w:szCs w:val="21"/>
              </w:rPr>
              <w:t xml:space="preserve">Education </w:t>
            </w:r>
            <w:proofErr w:type="spellStart"/>
            <w:r>
              <w:rPr>
                <w:b/>
                <w:color w:val="000000"/>
                <w:position w:val="-3"/>
                <w:sz w:val="21"/>
                <w:szCs w:val="21"/>
              </w:rPr>
              <w:t>ombuds</w:t>
            </w:r>
            <w:proofErr w:type="spellEnd"/>
            <w:r>
              <w:rPr>
                <w:b/>
                <w:color w:val="000000"/>
                <w:position w:val="-3"/>
                <w:sz w:val="21"/>
                <w:szCs w:val="21"/>
              </w:rPr>
              <w:t xml:space="preserve"> awareness</w:t>
            </w:r>
          </w:p>
        </w:tc>
        <w:tc>
          <w:tcPr>
            <w:tcW w:w="0" w:type="auto"/>
            <w:tcMar>
              <w:top w:w="0" w:type="auto"/>
              <w:bottom w:w="0" w:type="auto"/>
            </w:tcMar>
            <w:vAlign w:val="center"/>
          </w:tcPr>
          <w:p w14:paraId="343F2738" w14:textId="77777777" w:rsidR="0041737A" w:rsidRDefault="0042301C">
            <w:r>
              <w:rPr>
                <w:color w:val="000000"/>
                <w:position w:val="-3"/>
                <w:sz w:val="21"/>
                <w:szCs w:val="21"/>
              </w:rPr>
              <w:t>S EL/K-12</w:t>
            </w:r>
          </w:p>
        </w:tc>
        <w:tc>
          <w:tcPr>
            <w:tcW w:w="0" w:type="auto"/>
            <w:tcMar>
              <w:top w:w="0" w:type="auto"/>
              <w:bottom w:w="0" w:type="auto"/>
            </w:tcMar>
            <w:vAlign w:val="center"/>
          </w:tcPr>
          <w:p w14:paraId="75D066C8" w14:textId="77777777" w:rsidR="0041737A" w:rsidRDefault="0042301C">
            <w:r>
              <w:rPr>
                <w:color w:val="000000"/>
                <w:position w:val="-3"/>
                <w:sz w:val="21"/>
                <w:szCs w:val="21"/>
              </w:rPr>
              <w:t>Wilson</w:t>
            </w:r>
          </w:p>
        </w:tc>
        <w:tc>
          <w:tcPr>
            <w:tcW w:w="0" w:type="auto"/>
            <w:tcMar>
              <w:top w:w="0" w:type="auto"/>
              <w:bottom w:w="0" w:type="auto"/>
            </w:tcMar>
            <w:vAlign w:val="center"/>
          </w:tcPr>
          <w:p w14:paraId="570405E2" w14:textId="77777777" w:rsidR="0041737A" w:rsidRDefault="0041737A"/>
        </w:tc>
      </w:tr>
      <w:tr w:rsidR="0041737A" w14:paraId="634E1CFD" w14:textId="77777777">
        <w:trPr>
          <w:tblCellSpacing w:w="30" w:type="dxa"/>
        </w:trPr>
        <w:tc>
          <w:tcPr>
            <w:tcW w:w="0" w:type="auto"/>
            <w:vMerge/>
          </w:tcPr>
          <w:p w14:paraId="71A4BAC5" w14:textId="77777777" w:rsidR="0041737A" w:rsidRDefault="0041737A"/>
        </w:tc>
        <w:tc>
          <w:tcPr>
            <w:tcW w:w="0" w:type="auto"/>
            <w:gridSpan w:val="4"/>
            <w:tcMar>
              <w:top w:w="0" w:type="auto"/>
              <w:bottom w:w="0" w:type="auto"/>
            </w:tcMar>
            <w:vAlign w:val="center"/>
          </w:tcPr>
          <w:p w14:paraId="579DFF0B" w14:textId="77777777" w:rsidR="0041737A" w:rsidRDefault="0042301C">
            <w:r>
              <w:rPr>
                <w:color w:val="000000"/>
                <w:position w:val="-3"/>
                <w:sz w:val="21"/>
                <w:szCs w:val="21"/>
              </w:rPr>
              <w:t xml:space="preserve">Promoting awareness of the governor's office of the education </w:t>
            </w:r>
            <w:proofErr w:type="spellStart"/>
            <w:r>
              <w:rPr>
                <w:color w:val="000000"/>
                <w:position w:val="-3"/>
                <w:sz w:val="21"/>
                <w:szCs w:val="21"/>
              </w:rPr>
              <w:t>ombuds</w:t>
            </w:r>
            <w:proofErr w:type="spellEnd"/>
            <w:r>
              <w:rPr>
                <w:color w:val="000000"/>
                <w:position w:val="-3"/>
                <w:sz w:val="21"/>
                <w:szCs w:val="21"/>
              </w:rPr>
              <w:t>.</w:t>
            </w:r>
          </w:p>
        </w:tc>
      </w:tr>
      <w:tr w:rsidR="0041737A" w14:paraId="101BA16E" w14:textId="77777777">
        <w:trPr>
          <w:tblCellSpacing w:w="30" w:type="dxa"/>
        </w:trPr>
        <w:tc>
          <w:tcPr>
            <w:tcW w:w="5000" w:type="pct"/>
            <w:gridSpan w:val="5"/>
            <w:tcMar>
              <w:top w:w="0" w:type="auto"/>
              <w:bottom w:w="0" w:type="auto"/>
            </w:tcMar>
            <w:vAlign w:val="center"/>
          </w:tcPr>
          <w:p w14:paraId="46BB0780" w14:textId="77777777" w:rsidR="0041737A" w:rsidRDefault="00600CB4">
            <w:r>
              <w:rPr>
                <w:noProof/>
              </w:rPr>
              <w:pict w14:anchorId="520361A6">
                <v:rect id="_x0000_i1027" alt="" style="width:468pt;height:.05pt;mso-width-percent:0;mso-height-percent:0;mso-width-percent:0;mso-height-percent:0" o:hralign="center" o:hrstd="t" o:hr="t" fillcolor="#aca899" stroked="f"/>
              </w:pict>
            </w:r>
          </w:p>
        </w:tc>
      </w:tr>
      <w:tr w:rsidR="0041737A" w14:paraId="69AB38ED" w14:textId="77777777">
        <w:trPr>
          <w:tblCellSpacing w:w="30" w:type="dxa"/>
        </w:trPr>
        <w:tc>
          <w:tcPr>
            <w:tcW w:w="600" w:type="pct"/>
            <w:vMerge w:val="restart"/>
            <w:tcMar>
              <w:top w:w="0" w:type="auto"/>
              <w:bottom w:w="0" w:type="auto"/>
            </w:tcMar>
            <w:vAlign w:val="center"/>
          </w:tcPr>
          <w:p w14:paraId="0F0CA9F8" w14:textId="77777777" w:rsidR="0041737A" w:rsidRDefault="0042301C">
            <w:pPr>
              <w:textAlignment w:val="center"/>
            </w:pPr>
            <w:hyperlink r:id="rId95" w:history="1">
              <w:r>
                <w:rPr>
                  <w:b/>
                  <w:color w:val="0000CC"/>
                  <w:position w:val="-3"/>
                  <w:sz w:val="21"/>
                  <w:szCs w:val="21"/>
                  <w:u w:val="single"/>
                </w:rPr>
                <w:t>SB 5399</w:t>
              </w:r>
            </w:hyperlink>
          </w:p>
        </w:tc>
        <w:tc>
          <w:tcPr>
            <w:tcW w:w="0" w:type="auto"/>
            <w:tcMar>
              <w:top w:w="0" w:type="auto"/>
              <w:bottom w:w="0" w:type="auto"/>
            </w:tcMar>
            <w:vAlign w:val="center"/>
          </w:tcPr>
          <w:p w14:paraId="73E13AA0" w14:textId="77777777" w:rsidR="0041737A" w:rsidRDefault="0042301C">
            <w:r>
              <w:rPr>
                <w:b/>
                <w:color w:val="000000"/>
                <w:position w:val="-3"/>
                <w:sz w:val="21"/>
                <w:szCs w:val="21"/>
              </w:rPr>
              <w:t xml:space="preserve">Universal health care </w:t>
            </w:r>
            <w:proofErr w:type="spellStart"/>
            <w:r>
              <w:rPr>
                <w:b/>
                <w:color w:val="000000"/>
                <w:position w:val="-3"/>
                <w:sz w:val="21"/>
                <w:szCs w:val="21"/>
              </w:rPr>
              <w:t>comm'n</w:t>
            </w:r>
            <w:proofErr w:type="spellEnd"/>
          </w:p>
        </w:tc>
        <w:tc>
          <w:tcPr>
            <w:tcW w:w="0" w:type="auto"/>
            <w:tcMar>
              <w:top w:w="0" w:type="auto"/>
              <w:bottom w:w="0" w:type="auto"/>
            </w:tcMar>
            <w:vAlign w:val="center"/>
          </w:tcPr>
          <w:p w14:paraId="2292FA6C" w14:textId="77777777" w:rsidR="0041737A" w:rsidRDefault="0041737A"/>
        </w:tc>
        <w:tc>
          <w:tcPr>
            <w:tcW w:w="0" w:type="auto"/>
            <w:tcMar>
              <w:top w:w="0" w:type="auto"/>
              <w:bottom w:w="0" w:type="auto"/>
            </w:tcMar>
            <w:vAlign w:val="center"/>
          </w:tcPr>
          <w:p w14:paraId="7B9DC318" w14:textId="77777777" w:rsidR="0041737A" w:rsidRDefault="0042301C">
            <w:r>
              <w:rPr>
                <w:color w:val="000000"/>
                <w:position w:val="-3"/>
                <w:sz w:val="21"/>
                <w:szCs w:val="21"/>
              </w:rPr>
              <w:t>Randall</w:t>
            </w:r>
          </w:p>
        </w:tc>
        <w:tc>
          <w:tcPr>
            <w:tcW w:w="0" w:type="auto"/>
            <w:tcMar>
              <w:top w:w="0" w:type="auto"/>
              <w:bottom w:w="0" w:type="auto"/>
            </w:tcMar>
            <w:vAlign w:val="center"/>
          </w:tcPr>
          <w:p w14:paraId="6E5262F5" w14:textId="77777777" w:rsidR="0041737A" w:rsidRDefault="0041737A"/>
        </w:tc>
      </w:tr>
      <w:tr w:rsidR="0041737A" w14:paraId="6A5721D4" w14:textId="77777777">
        <w:trPr>
          <w:tblCellSpacing w:w="30" w:type="dxa"/>
        </w:trPr>
        <w:tc>
          <w:tcPr>
            <w:tcW w:w="0" w:type="auto"/>
            <w:vMerge/>
          </w:tcPr>
          <w:p w14:paraId="68B3D9E6" w14:textId="77777777" w:rsidR="0041737A" w:rsidRDefault="0041737A"/>
        </w:tc>
        <w:tc>
          <w:tcPr>
            <w:tcW w:w="0" w:type="auto"/>
            <w:gridSpan w:val="4"/>
            <w:tcMar>
              <w:top w:w="0" w:type="auto"/>
              <w:bottom w:w="0" w:type="auto"/>
            </w:tcMar>
            <w:vAlign w:val="center"/>
          </w:tcPr>
          <w:p w14:paraId="56BB4BC8" w14:textId="77777777" w:rsidR="0041737A" w:rsidRDefault="0042301C">
            <w:r>
              <w:rPr>
                <w:color w:val="000000"/>
                <w:position w:val="-3"/>
                <w:sz w:val="21"/>
                <w:szCs w:val="21"/>
              </w:rPr>
              <w:t>Concerning the creation of a universal health care commission.</w:t>
            </w:r>
          </w:p>
        </w:tc>
      </w:tr>
      <w:tr w:rsidR="0041737A" w14:paraId="0CD338C2" w14:textId="77777777">
        <w:trPr>
          <w:tblCellSpacing w:w="30" w:type="dxa"/>
        </w:trPr>
        <w:tc>
          <w:tcPr>
            <w:tcW w:w="5000" w:type="pct"/>
            <w:gridSpan w:val="5"/>
            <w:tcMar>
              <w:top w:w="0" w:type="auto"/>
              <w:bottom w:w="0" w:type="auto"/>
            </w:tcMar>
            <w:vAlign w:val="center"/>
          </w:tcPr>
          <w:p w14:paraId="2BB9AA9E" w14:textId="77777777" w:rsidR="0041737A" w:rsidRDefault="00600CB4">
            <w:r>
              <w:rPr>
                <w:noProof/>
              </w:rPr>
              <w:pict w14:anchorId="66B2C1F4">
                <v:rect id="_x0000_i1026" alt="" style="width:468pt;height:.05pt;mso-width-percent:0;mso-height-percent:0;mso-width-percent:0;mso-height-percent:0" o:hralign="center" o:hrstd="t" o:hr="t" fillcolor="#aca899" stroked="f"/>
              </w:pict>
            </w:r>
          </w:p>
        </w:tc>
      </w:tr>
      <w:tr w:rsidR="0041737A" w14:paraId="7AD29D38" w14:textId="77777777">
        <w:trPr>
          <w:tblCellSpacing w:w="30" w:type="dxa"/>
        </w:trPr>
        <w:tc>
          <w:tcPr>
            <w:tcW w:w="600" w:type="pct"/>
            <w:vMerge w:val="restart"/>
            <w:tcMar>
              <w:top w:w="0" w:type="auto"/>
              <w:bottom w:w="0" w:type="auto"/>
            </w:tcMar>
            <w:vAlign w:val="center"/>
          </w:tcPr>
          <w:p w14:paraId="1E351749" w14:textId="77777777" w:rsidR="0041737A" w:rsidRDefault="0042301C">
            <w:pPr>
              <w:textAlignment w:val="center"/>
            </w:pPr>
            <w:hyperlink r:id="rId96" w:history="1">
              <w:r>
                <w:rPr>
                  <w:b/>
                  <w:color w:val="0000CC"/>
                  <w:position w:val="-3"/>
                  <w:sz w:val="21"/>
                  <w:szCs w:val="21"/>
                  <w:u w:val="single"/>
                </w:rPr>
                <w:t>SCR 8402</w:t>
              </w:r>
            </w:hyperlink>
          </w:p>
        </w:tc>
        <w:tc>
          <w:tcPr>
            <w:tcW w:w="0" w:type="auto"/>
            <w:tcMar>
              <w:top w:w="0" w:type="auto"/>
              <w:bottom w:w="0" w:type="auto"/>
            </w:tcMar>
            <w:vAlign w:val="center"/>
          </w:tcPr>
          <w:p w14:paraId="75CB16D2" w14:textId="77777777" w:rsidR="0041737A" w:rsidRDefault="0042301C">
            <w:r>
              <w:rPr>
                <w:b/>
                <w:color w:val="000000"/>
                <w:position w:val="-3"/>
                <w:sz w:val="21"/>
                <w:szCs w:val="21"/>
              </w:rPr>
              <w:t>Emergency orders extension</w:t>
            </w:r>
          </w:p>
        </w:tc>
        <w:tc>
          <w:tcPr>
            <w:tcW w:w="0" w:type="auto"/>
            <w:tcMar>
              <w:top w:w="0" w:type="auto"/>
              <w:bottom w:w="0" w:type="auto"/>
            </w:tcMar>
            <w:vAlign w:val="center"/>
          </w:tcPr>
          <w:p w14:paraId="0B376530" w14:textId="77777777" w:rsidR="0041737A" w:rsidRDefault="0042301C">
            <w:r>
              <w:rPr>
                <w:color w:val="000000"/>
                <w:position w:val="-3"/>
                <w:sz w:val="21"/>
                <w:szCs w:val="21"/>
              </w:rPr>
              <w:t xml:space="preserve">H </w:t>
            </w:r>
            <w:proofErr w:type="spellStart"/>
            <w:r>
              <w:rPr>
                <w:color w:val="000000"/>
                <w:position w:val="-3"/>
                <w:sz w:val="21"/>
                <w:szCs w:val="21"/>
              </w:rPr>
              <w:t>Spkr</w:t>
            </w:r>
            <w:proofErr w:type="spellEnd"/>
            <w:r>
              <w:rPr>
                <w:color w:val="000000"/>
                <w:position w:val="-3"/>
                <w:sz w:val="21"/>
                <w:szCs w:val="21"/>
              </w:rPr>
              <w:t xml:space="preserve"> Signed</w:t>
            </w:r>
          </w:p>
        </w:tc>
        <w:tc>
          <w:tcPr>
            <w:tcW w:w="0" w:type="auto"/>
            <w:tcMar>
              <w:top w:w="0" w:type="auto"/>
              <w:bottom w:w="0" w:type="auto"/>
            </w:tcMar>
            <w:vAlign w:val="center"/>
          </w:tcPr>
          <w:p w14:paraId="67318F51" w14:textId="77777777" w:rsidR="0041737A" w:rsidRDefault="0042301C">
            <w:proofErr w:type="spellStart"/>
            <w:r>
              <w:rPr>
                <w:color w:val="000000"/>
                <w:position w:val="-3"/>
                <w:sz w:val="21"/>
                <w:szCs w:val="21"/>
              </w:rPr>
              <w:t>Liias</w:t>
            </w:r>
            <w:proofErr w:type="spellEnd"/>
          </w:p>
        </w:tc>
        <w:tc>
          <w:tcPr>
            <w:tcW w:w="0" w:type="auto"/>
            <w:tcMar>
              <w:top w:w="0" w:type="auto"/>
              <w:bottom w:w="0" w:type="auto"/>
            </w:tcMar>
            <w:vAlign w:val="center"/>
          </w:tcPr>
          <w:p w14:paraId="73540F0F" w14:textId="77777777" w:rsidR="0041737A" w:rsidRDefault="0041737A"/>
        </w:tc>
      </w:tr>
      <w:tr w:rsidR="0041737A" w14:paraId="2A89E0B5" w14:textId="77777777">
        <w:trPr>
          <w:tblCellSpacing w:w="30" w:type="dxa"/>
        </w:trPr>
        <w:tc>
          <w:tcPr>
            <w:tcW w:w="0" w:type="auto"/>
            <w:vMerge/>
          </w:tcPr>
          <w:p w14:paraId="7CE66766" w14:textId="77777777" w:rsidR="0041737A" w:rsidRDefault="0041737A"/>
        </w:tc>
        <w:tc>
          <w:tcPr>
            <w:tcW w:w="0" w:type="auto"/>
            <w:gridSpan w:val="4"/>
            <w:tcMar>
              <w:top w:w="0" w:type="auto"/>
              <w:bottom w:w="0" w:type="auto"/>
            </w:tcMar>
            <w:vAlign w:val="center"/>
          </w:tcPr>
          <w:p w14:paraId="2E19B036" w14:textId="77777777" w:rsidR="0041737A" w:rsidRDefault="0042301C">
            <w:r>
              <w:rPr>
                <w:color w:val="000000"/>
                <w:position w:val="-3"/>
                <w:sz w:val="21"/>
                <w:szCs w:val="21"/>
              </w:rPr>
              <w:t>Extending certain gubernatorial orders issued in response to the COVID-19 state of emergency.</w:t>
            </w:r>
          </w:p>
        </w:tc>
      </w:tr>
      <w:tr w:rsidR="0041737A" w14:paraId="3814CFD5" w14:textId="77777777">
        <w:trPr>
          <w:tblCellSpacing w:w="30" w:type="dxa"/>
        </w:trPr>
        <w:tc>
          <w:tcPr>
            <w:tcW w:w="5000" w:type="pct"/>
            <w:gridSpan w:val="5"/>
            <w:tcMar>
              <w:top w:w="0" w:type="auto"/>
              <w:bottom w:w="0" w:type="auto"/>
            </w:tcMar>
            <w:vAlign w:val="center"/>
          </w:tcPr>
          <w:p w14:paraId="067E5879" w14:textId="77777777" w:rsidR="0041737A" w:rsidRDefault="00600CB4">
            <w:r>
              <w:rPr>
                <w:noProof/>
              </w:rPr>
              <w:pict w14:anchorId="3CF0944C">
                <v:rect id="_x0000_i1025" alt="" style="width:468pt;height:.05pt;mso-width-percent:0;mso-height-percent:0;mso-width-percent:0;mso-height-percent:0" o:hralign="center" o:hrstd="t" o:hr="t" fillcolor="#aca899" stroked="f"/>
              </w:pict>
            </w:r>
          </w:p>
        </w:tc>
      </w:tr>
    </w:tbl>
    <w:p w14:paraId="1175E8DC" w14:textId="77777777" w:rsidR="0042301C" w:rsidRDefault="0042301C"/>
    <w:sectPr w:rsidR="0042301C" w:rsidSect="002A7CED">
      <w:footerReference w:type="default" r:id="rId97"/>
      <w:pgSz w:w="12240" w:h="15840" w:code="1"/>
      <w:pgMar w:top="700" w:right="700" w:bottom="700" w:left="700" w:header="7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AF8C0" w14:textId="77777777" w:rsidR="00600CB4" w:rsidRDefault="00600CB4">
      <w:r>
        <w:separator/>
      </w:r>
    </w:p>
  </w:endnote>
  <w:endnote w:type="continuationSeparator" w:id="0">
    <w:p w14:paraId="1AC73A34" w14:textId="77777777" w:rsidR="00600CB4" w:rsidRDefault="00600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633F7" w14:textId="77777777" w:rsidR="0042301C" w:rsidRDefault="0042301C">
    <w:pPr>
      <w:spacing w:before="240" w:after="240"/>
    </w:pPr>
    <w:r>
      <w:rPr>
        <w:color w:val="000000"/>
      </w:rPr>
      <w:t>Detail Report</w:t>
    </w:r>
    <w:r>
      <w:rPr>
        <w:color w:val="000000"/>
      </w:rPr>
      <w:br/>
      <w:t>January 30, 2021</w:t>
    </w:r>
    <w:r>
      <w:rPr>
        <w:color w:val="000000"/>
      </w:rPr>
      <w:br/>
      <w:t xml:space="preserve">Page </w:t>
    </w:r>
    <w:r>
      <w:fldChar w:fldCharType="begin"/>
    </w:r>
    <w:r>
      <w:instrText>PAGE</w:instrText>
    </w:r>
    <w:r>
      <w:fldChar w:fldCharType="separate"/>
    </w:r>
    <w:r>
      <w:rPr>
        <w:noProof/>
      </w:rPr>
      <w:t>1</w:t>
    </w:r>
    <w:r>
      <w:fldChar w:fldCharType="end"/>
    </w:r>
    <w:r>
      <w:rPr>
        <w:color w:val="000000"/>
      </w:rPr>
      <w:t xml:space="preserve"> of </w:t>
    </w:r>
    <w:r>
      <w:fldChar w:fldCharType="begin"/>
    </w:r>
    <w:r>
      <w:instrText>NUMPAGES</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4A74" w14:textId="77777777" w:rsidR="00600CB4" w:rsidRDefault="00600CB4">
      <w:r>
        <w:separator/>
      </w:r>
    </w:p>
  </w:footnote>
  <w:footnote w:type="continuationSeparator" w:id="0">
    <w:p w14:paraId="5C65FC33" w14:textId="77777777" w:rsidR="00600CB4" w:rsidRDefault="00600C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40C4C"/>
    <w:multiLevelType w:val="hybridMultilevel"/>
    <w:tmpl w:val="DC9E1FB6"/>
    <w:lvl w:ilvl="0" w:tplc="973431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9CC790D"/>
    <w:multiLevelType w:val="hybridMultilevel"/>
    <w:tmpl w:val="65280C56"/>
    <w:lvl w:ilvl="0" w:tplc="22874769">
      <w:start w:val="1"/>
      <w:numFmt w:val="decimal"/>
      <w:lvlText w:val="%1."/>
      <w:lvlJc w:val="left"/>
      <w:pPr>
        <w:ind w:left="720" w:hanging="360"/>
      </w:pPr>
    </w:lvl>
    <w:lvl w:ilvl="1" w:tplc="22874769" w:tentative="1">
      <w:start w:val="1"/>
      <w:numFmt w:val="lowerLetter"/>
      <w:lvlText w:val="%2."/>
      <w:lvlJc w:val="left"/>
      <w:pPr>
        <w:ind w:left="1440" w:hanging="360"/>
      </w:pPr>
    </w:lvl>
    <w:lvl w:ilvl="2" w:tplc="22874769" w:tentative="1">
      <w:start w:val="1"/>
      <w:numFmt w:val="lowerRoman"/>
      <w:lvlText w:val="%3."/>
      <w:lvlJc w:val="right"/>
      <w:pPr>
        <w:ind w:left="2160" w:hanging="180"/>
      </w:pPr>
    </w:lvl>
    <w:lvl w:ilvl="3" w:tplc="22874769" w:tentative="1">
      <w:start w:val="1"/>
      <w:numFmt w:val="decimal"/>
      <w:lvlText w:val="%4."/>
      <w:lvlJc w:val="left"/>
      <w:pPr>
        <w:ind w:left="2880" w:hanging="360"/>
      </w:pPr>
    </w:lvl>
    <w:lvl w:ilvl="4" w:tplc="22874769" w:tentative="1">
      <w:start w:val="1"/>
      <w:numFmt w:val="lowerLetter"/>
      <w:lvlText w:val="%5."/>
      <w:lvlJc w:val="left"/>
      <w:pPr>
        <w:ind w:left="3600" w:hanging="360"/>
      </w:pPr>
    </w:lvl>
    <w:lvl w:ilvl="5" w:tplc="22874769" w:tentative="1">
      <w:start w:val="1"/>
      <w:numFmt w:val="lowerRoman"/>
      <w:lvlText w:val="%6."/>
      <w:lvlJc w:val="right"/>
      <w:pPr>
        <w:ind w:left="4320" w:hanging="180"/>
      </w:pPr>
    </w:lvl>
    <w:lvl w:ilvl="6" w:tplc="22874769" w:tentative="1">
      <w:start w:val="1"/>
      <w:numFmt w:val="decimal"/>
      <w:lvlText w:val="%7."/>
      <w:lvlJc w:val="left"/>
      <w:pPr>
        <w:ind w:left="5040" w:hanging="360"/>
      </w:pPr>
    </w:lvl>
    <w:lvl w:ilvl="7" w:tplc="22874769" w:tentative="1">
      <w:start w:val="1"/>
      <w:numFmt w:val="lowerLetter"/>
      <w:lvlText w:val="%8."/>
      <w:lvlJc w:val="left"/>
      <w:pPr>
        <w:ind w:left="5760" w:hanging="360"/>
      </w:pPr>
    </w:lvl>
    <w:lvl w:ilvl="8" w:tplc="22874769" w:tentative="1">
      <w:start w:val="1"/>
      <w:numFmt w:val="lowerRoman"/>
      <w:lvlText w:val="%9."/>
      <w:lvlJc w:val="right"/>
      <w:pPr>
        <w:ind w:left="6480" w:hanging="180"/>
      </w:pPr>
    </w:lvl>
  </w:abstractNum>
  <w:abstractNum w:abstractNumId="4"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25F5CB6"/>
    <w:multiLevelType w:val="multilevel"/>
    <w:tmpl w:val="F1607C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579179F"/>
    <w:multiLevelType w:val="hybridMultilevel"/>
    <w:tmpl w:val="BF581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7"/>
  </w:num>
  <w:num w:numId="5">
    <w:abstractNumId w:val="2"/>
  </w:num>
  <w:num w:numId="6">
    <w:abstractNumId w:val="1"/>
  </w:num>
  <w:num w:numId="7">
    <w:abstractNumId w:val="4"/>
  </w:num>
  <w:num w:numId="8">
    <w:abstractNumId w:val="0"/>
  </w:num>
  <w:num w:numId="9">
    <w:abstractNumId w:val="3"/>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CED"/>
    <w:rsid w:val="00080127"/>
    <w:rsid w:val="00190762"/>
    <w:rsid w:val="00253FC7"/>
    <w:rsid w:val="002A7CED"/>
    <w:rsid w:val="00332050"/>
    <w:rsid w:val="00403577"/>
    <w:rsid w:val="0041737A"/>
    <w:rsid w:val="0042301C"/>
    <w:rsid w:val="00600CB4"/>
    <w:rsid w:val="00624664"/>
    <w:rsid w:val="006E2870"/>
    <w:rsid w:val="007C4D0A"/>
    <w:rsid w:val="00843371"/>
    <w:rsid w:val="00A93BCE"/>
    <w:rsid w:val="00AC30E5"/>
    <w:rsid w:val="00C579B8"/>
    <w:rsid w:val="00D66B68"/>
    <w:rsid w:val="00D86AA6"/>
    <w:rsid w:val="00D91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7FD5F5"/>
  <w14:defaultImageDpi w14:val="300"/>
  <w15:docId w15:val="{1024CFD7-2223-D74B-9859-937CE4C0F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1"/>
    <w:basedOn w:val="Normal"/>
    <w:next w:val="Normal"/>
    <w:link w:val="Heading1Char"/>
    <w:uiPriority w:val="9"/>
    <w:qFormat/>
    <w:rsid w:val="00A93BCE"/>
    <w:pPr>
      <w:keepNext/>
      <w:keepLines/>
      <w:spacing w:before="480"/>
      <w:jc w:val="center"/>
      <w:outlineLvl w:val="0"/>
    </w:pPr>
    <w:rPr>
      <w:rFonts w:ascii="Cambria" w:eastAsiaTheme="majorEastAsia" w:hAnsi="Cambria" w:cstheme="majorBidi"/>
      <w:b/>
      <w:bCs/>
      <w:color w:val="345A8A" w:themeColor="accent1" w:themeShade="B5"/>
      <w:sz w:val="28"/>
      <w:szCs w:val="32"/>
    </w:rPr>
  </w:style>
  <w:style w:type="paragraph" w:styleId="Heading2">
    <w:name w:val="heading 2"/>
    <w:aliases w:val="Heading2"/>
    <w:basedOn w:val="Normal"/>
    <w:next w:val="Normal"/>
    <w:link w:val="Heading2Char"/>
    <w:uiPriority w:val="9"/>
    <w:semiHidden/>
    <w:unhideWhenUsed/>
    <w:qFormat/>
    <w:rsid w:val="00403577"/>
    <w:pPr>
      <w:keepNext/>
      <w:keepLines/>
      <w:spacing w:before="200"/>
      <w:jc w:val="center"/>
      <w:outlineLvl w:val="1"/>
    </w:pPr>
    <w:rPr>
      <w:rFonts w:ascii="Cambria" w:eastAsiaTheme="majorEastAsia" w:hAnsi="Cambr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C30E5"/>
    <w:pPr>
      <w:contextualSpacing/>
    </w:pPr>
    <w:rPr>
      <w:rFonts w:ascii="Cambria" w:eastAsiaTheme="majorEastAsia" w:hAnsi="Cambria" w:cstheme="majorBidi"/>
      <w:b/>
      <w:color w:val="17365D" w:themeColor="text2" w:themeShade="BF"/>
      <w:spacing w:val="5"/>
      <w:kern w:val="28"/>
      <w:sz w:val="32"/>
      <w:szCs w:val="52"/>
    </w:rPr>
  </w:style>
  <w:style w:type="character" w:customStyle="1" w:styleId="TitleChar">
    <w:name w:val="Title Char"/>
    <w:basedOn w:val="DefaultParagraphFont"/>
    <w:link w:val="Title"/>
    <w:uiPriority w:val="10"/>
    <w:rsid w:val="00AC30E5"/>
    <w:rPr>
      <w:rFonts w:ascii="Cambria" w:eastAsiaTheme="majorEastAsia" w:hAnsi="Cambria" w:cstheme="majorBidi"/>
      <w:b/>
      <w:color w:val="17365D" w:themeColor="text2" w:themeShade="BF"/>
      <w:spacing w:val="5"/>
      <w:kern w:val="28"/>
      <w:sz w:val="32"/>
      <w:szCs w:val="52"/>
    </w:rPr>
  </w:style>
  <w:style w:type="character" w:customStyle="1" w:styleId="Heading1Char">
    <w:name w:val="Heading 1 Char"/>
    <w:aliases w:val="Heading1 Char"/>
    <w:basedOn w:val="DefaultParagraphFont"/>
    <w:link w:val="Heading1"/>
    <w:uiPriority w:val="9"/>
    <w:rsid w:val="00A93BCE"/>
    <w:rPr>
      <w:rFonts w:ascii="Cambria" w:eastAsiaTheme="majorEastAsia" w:hAnsi="Cambria" w:cstheme="majorBidi"/>
      <w:b/>
      <w:bCs/>
      <w:color w:val="345A8A" w:themeColor="accent1" w:themeShade="B5"/>
      <w:sz w:val="28"/>
      <w:szCs w:val="32"/>
    </w:rPr>
  </w:style>
  <w:style w:type="character" w:customStyle="1" w:styleId="Heading2Char">
    <w:name w:val="Heading 2 Char"/>
    <w:aliases w:val="Heading2 Char"/>
    <w:basedOn w:val="DefaultParagraphFont"/>
    <w:link w:val="Heading2"/>
    <w:uiPriority w:val="9"/>
    <w:semiHidden/>
    <w:rsid w:val="00403577"/>
    <w:rPr>
      <w:rFonts w:ascii="Cambria" w:eastAsiaTheme="majorEastAsia" w:hAnsi="Cambria" w:cstheme="majorBidi"/>
      <w:b/>
      <w:bCs/>
      <w:color w:val="4F81BD" w:themeColor="accent1"/>
      <w:sz w:val="26"/>
      <w:szCs w:val="26"/>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paragraph" w:customStyle="1" w:styleId="TitlePHPDOCX">
    <w:name w:val="Title PHPDOCX"/>
    <w:basedOn w:val="Normal"/>
    <w:next w:val="Normal"/>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uiPriority w:val="11"/>
    <w:qFormat/>
    <w:rsid w:val="00DF064E"/>
    <w:pPr>
      <w:numPr>
        <w:ilvl w:val="1"/>
      </w:numPr>
    </w:pPr>
    <w:rPr>
      <w:rFonts w:asciiTheme="majorHAnsi" w:eastAsiaTheme="majorEastAsia" w:hAnsiTheme="majorHAnsi" w:cstheme="majorBidi"/>
      <w:i/>
      <w:iCs/>
      <w:color w:val="4F81BD" w:themeColor="accent1"/>
      <w:spacing w:val="15"/>
    </w:rPr>
  </w:style>
  <w:style w:type="paragraph" w:customStyle="1" w:styleId="ListParagraphPHPDOCX">
    <w:name w:val="List Paragraph PHPDOCX"/>
    <w:basedOn w:val="Normal"/>
    <w:uiPriority w:val="34"/>
    <w:qFormat/>
    <w:rsid w:val="00DF064E"/>
    <w:pPr>
      <w:ind w:left="720"/>
      <w:contextualSpacing/>
    </w:p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6B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26" Type="http://schemas.openxmlformats.org/officeDocument/2006/relationships/hyperlink" Target="http://app.leg.wa.gov/billsummary?Year=2021&amp;BillNumber=1147" TargetMode="External"/><Relationship Id="rId21" Type="http://schemas.openxmlformats.org/officeDocument/2006/relationships/hyperlink" Target="http://app.leg.wa.gov/billsummary?Year=2021&amp;BillNumber=1087" TargetMode="External"/><Relationship Id="rId42" Type="http://schemas.openxmlformats.org/officeDocument/2006/relationships/hyperlink" Target="http://app.leg.wa.gov/billsummary?Year=2021&amp;BillNumber=1317" TargetMode="External"/><Relationship Id="rId47" Type="http://schemas.openxmlformats.org/officeDocument/2006/relationships/hyperlink" Target="http://app.leg.wa.gov/billsummary?Year=2021&amp;BillNumber=1343" TargetMode="External"/><Relationship Id="rId63" Type="http://schemas.openxmlformats.org/officeDocument/2006/relationships/hyperlink" Target="http://app.leg.wa.gov/billsummary?Year=2021&amp;BillNumber=5046" TargetMode="External"/><Relationship Id="rId68" Type="http://schemas.openxmlformats.org/officeDocument/2006/relationships/hyperlink" Target="http://app.leg.wa.gov/billsummary?Year=2021&amp;BillNumber=5114" TargetMode="External"/><Relationship Id="rId84" Type="http://schemas.openxmlformats.org/officeDocument/2006/relationships/hyperlink" Target="http://app.leg.wa.gov/billsummary?Year=2021&amp;BillNumber=5268" TargetMode="External"/><Relationship Id="rId89" Type="http://schemas.openxmlformats.org/officeDocument/2006/relationships/hyperlink" Target="http://app.leg.wa.gov/billsummary?Year=2021&amp;BillNumber=5321" TargetMode="External"/><Relationship Id="rId16" Type="http://schemas.openxmlformats.org/officeDocument/2006/relationships/hyperlink" Target="http://app.leg.wa.gov/billsummary?Year=2021&amp;BillNumber=1032" TargetMode="External"/><Relationship Id="rId11" Type="http://schemas.openxmlformats.org/officeDocument/2006/relationships/hyperlink" Target="http://app.leg.wa.gov/billsummary?Year=2021&amp;BillNumber=1012" TargetMode="External"/><Relationship Id="rId32" Type="http://schemas.openxmlformats.org/officeDocument/2006/relationships/hyperlink" Target="http://app.leg.wa.gov/billsummary?Year=2021&amp;BillNumber=1196" TargetMode="External"/><Relationship Id="rId37" Type="http://schemas.openxmlformats.org/officeDocument/2006/relationships/hyperlink" Target="http://app.leg.wa.gov/billsummary?Year=2021&amp;BillNumber=1264" TargetMode="External"/><Relationship Id="rId53" Type="http://schemas.openxmlformats.org/officeDocument/2006/relationships/hyperlink" Target="http://app.leg.wa.gov/billsummary?Year=2021&amp;BillNumber=1381" TargetMode="External"/><Relationship Id="rId58" Type="http://schemas.openxmlformats.org/officeDocument/2006/relationships/hyperlink" Target="http://app.leg.wa.gov/billsummary?Year=2021&amp;BillNumber=5021" TargetMode="External"/><Relationship Id="rId74" Type="http://schemas.openxmlformats.org/officeDocument/2006/relationships/hyperlink" Target="http://app.leg.wa.gov/billsummary?Year=2021&amp;BillNumber=5170" TargetMode="External"/><Relationship Id="rId79" Type="http://schemas.openxmlformats.org/officeDocument/2006/relationships/hyperlink" Target="http://app.leg.wa.gov/billsummary?Year=2021&amp;BillNumber=5204" TargetMode="External"/><Relationship Id="rId5" Type="http://schemas.openxmlformats.org/officeDocument/2006/relationships/footnotes" Target="footnotes.xml"/><Relationship Id="rId90" Type="http://schemas.openxmlformats.org/officeDocument/2006/relationships/hyperlink" Target="http://app.leg.wa.gov/billsummary?Year=2021&amp;BillNumber=5335" TargetMode="External"/><Relationship Id="rId95" Type="http://schemas.openxmlformats.org/officeDocument/2006/relationships/hyperlink" Target="http://app.leg.wa.gov/billsummary?Year=2021&amp;BillNumber=5399" TargetMode="External"/><Relationship Id="rId22" Type="http://schemas.openxmlformats.org/officeDocument/2006/relationships/hyperlink" Target="http://app.leg.wa.gov/billsummary?Year=2021&amp;BillNumber=1093" TargetMode="External"/><Relationship Id="rId27" Type="http://schemas.openxmlformats.org/officeDocument/2006/relationships/hyperlink" Target="http://app.leg.wa.gov/billsummary?Year=2021&amp;BillNumber=1149" TargetMode="External"/><Relationship Id="rId43" Type="http://schemas.openxmlformats.org/officeDocument/2006/relationships/hyperlink" Target="http://app.leg.wa.gov/billsummary?Year=2021&amp;BillNumber=1318" TargetMode="External"/><Relationship Id="rId48" Type="http://schemas.openxmlformats.org/officeDocument/2006/relationships/hyperlink" Target="http://app.leg.wa.gov/billsummary?Year=2021&amp;BillNumber=1363" TargetMode="External"/><Relationship Id="rId64" Type="http://schemas.openxmlformats.org/officeDocument/2006/relationships/hyperlink" Target="http://app.leg.wa.gov/billsummary?Year=2021&amp;BillNumber=5052" TargetMode="External"/><Relationship Id="rId69" Type="http://schemas.openxmlformats.org/officeDocument/2006/relationships/hyperlink" Target="http://app.leg.wa.gov/billsummary?Year=2021&amp;BillNumber=5115" TargetMode="External"/><Relationship Id="rId80" Type="http://schemas.openxmlformats.org/officeDocument/2006/relationships/hyperlink" Target="http://app.leg.wa.gov/billsummary?Year=2021&amp;BillNumber=5227" TargetMode="External"/><Relationship Id="rId85" Type="http://schemas.openxmlformats.org/officeDocument/2006/relationships/hyperlink" Target="http://app.leg.wa.gov/billsummary?Year=2021&amp;BillNumber=5274" TargetMode="External"/><Relationship Id="rId3" Type="http://schemas.openxmlformats.org/officeDocument/2006/relationships/settings" Target="settings.xml"/><Relationship Id="rId12" Type="http://schemas.openxmlformats.org/officeDocument/2006/relationships/hyperlink" Target="http://app.leg.wa.gov/billsummary?Year=2021&amp;BillNumber=1013" TargetMode="External"/><Relationship Id="rId17" Type="http://schemas.openxmlformats.org/officeDocument/2006/relationships/hyperlink" Target="http://app.leg.wa.gov/billsummary?Year=2021&amp;BillNumber=1040" TargetMode="External"/><Relationship Id="rId25" Type="http://schemas.openxmlformats.org/officeDocument/2006/relationships/hyperlink" Target="http://app.leg.wa.gov/billsummary?Year=2021&amp;BillNumber=1127" TargetMode="External"/><Relationship Id="rId33" Type="http://schemas.openxmlformats.org/officeDocument/2006/relationships/hyperlink" Target="http://app.leg.wa.gov/billsummary?Year=2021&amp;BillNumber=1201" TargetMode="External"/><Relationship Id="rId38" Type="http://schemas.openxmlformats.org/officeDocument/2006/relationships/hyperlink" Target="http://app.leg.wa.gov/billsummary?Year=2021&amp;BillNumber=1266" TargetMode="External"/><Relationship Id="rId46" Type="http://schemas.openxmlformats.org/officeDocument/2006/relationships/hyperlink" Target="http://app.leg.wa.gov/billsummary?Year=2021&amp;BillNumber=1340" TargetMode="External"/><Relationship Id="rId59" Type="http://schemas.openxmlformats.org/officeDocument/2006/relationships/hyperlink" Target="http://app.leg.wa.gov/billsummary?Year=2021&amp;BillNumber=5037" TargetMode="External"/><Relationship Id="rId67" Type="http://schemas.openxmlformats.org/officeDocument/2006/relationships/hyperlink" Target="http://app.leg.wa.gov/billsummary?Year=2021&amp;BillNumber=5097" TargetMode="External"/><Relationship Id="rId20" Type="http://schemas.openxmlformats.org/officeDocument/2006/relationships/hyperlink" Target="http://app.leg.wa.gov/billsummary?Year=2021&amp;BillNumber=1073" TargetMode="External"/><Relationship Id="rId41" Type="http://schemas.openxmlformats.org/officeDocument/2006/relationships/hyperlink" Target="http://app.leg.wa.gov/billsummary?Year=2021&amp;BillNumber=1305" TargetMode="External"/><Relationship Id="rId54" Type="http://schemas.openxmlformats.org/officeDocument/2006/relationships/hyperlink" Target="http://app.leg.wa.gov/billsummary?Year=2021&amp;BillNumber=1399" TargetMode="External"/><Relationship Id="rId62" Type="http://schemas.openxmlformats.org/officeDocument/2006/relationships/hyperlink" Target="http://app.leg.wa.gov/billsummary?Year=2021&amp;BillNumber=5044" TargetMode="External"/><Relationship Id="rId70" Type="http://schemas.openxmlformats.org/officeDocument/2006/relationships/hyperlink" Target="http://app.leg.wa.gov/billsummary?Year=2021&amp;BillNumber=5137" TargetMode="External"/><Relationship Id="rId75" Type="http://schemas.openxmlformats.org/officeDocument/2006/relationships/hyperlink" Target="http://app.leg.wa.gov/billsummary?Year=2021&amp;BillNumber=5178" TargetMode="External"/><Relationship Id="rId83" Type="http://schemas.openxmlformats.org/officeDocument/2006/relationships/hyperlink" Target="http://app.leg.wa.gov/billsummary?Year=2021&amp;BillNumber=5254" TargetMode="External"/><Relationship Id="rId88" Type="http://schemas.openxmlformats.org/officeDocument/2006/relationships/hyperlink" Target="http://app.leg.wa.gov/billsummary?Year=2021&amp;BillNumber=5316" TargetMode="External"/><Relationship Id="rId91" Type="http://schemas.openxmlformats.org/officeDocument/2006/relationships/hyperlink" Target="http://app.leg.wa.gov/billsummary?Year=2021&amp;BillNumber=5351" TargetMode="External"/><Relationship Id="rId96" Type="http://schemas.openxmlformats.org/officeDocument/2006/relationships/hyperlink" Target="http://app.leg.wa.gov/billsummary?Year=2021&amp;BillNumber=8402"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app.leg.wa.gov/billsummary?Year=2021&amp;BillNumber=1029" TargetMode="External"/><Relationship Id="rId23" Type="http://schemas.openxmlformats.org/officeDocument/2006/relationships/hyperlink" Target="http://app.leg.wa.gov/billsummary?Year=2021&amp;BillNumber=1094" TargetMode="External"/><Relationship Id="rId28" Type="http://schemas.openxmlformats.org/officeDocument/2006/relationships/hyperlink" Target="http://app.leg.wa.gov/billsummary?Year=2021&amp;BillNumber=1160" TargetMode="External"/><Relationship Id="rId36" Type="http://schemas.openxmlformats.org/officeDocument/2006/relationships/hyperlink" Target="http://app.leg.wa.gov/billsummary?Year=2021&amp;BillNumber=1242" TargetMode="External"/><Relationship Id="rId49" Type="http://schemas.openxmlformats.org/officeDocument/2006/relationships/hyperlink" Target="http://app.leg.wa.gov/billsummary?Year=2021&amp;BillNumber=1365" TargetMode="External"/><Relationship Id="rId57" Type="http://schemas.openxmlformats.org/officeDocument/2006/relationships/hyperlink" Target="http://app.leg.wa.gov/billsummary?Year=2021&amp;BillNumber=1450" TargetMode="External"/><Relationship Id="rId10" Type="http://schemas.openxmlformats.org/officeDocument/2006/relationships/hyperlink" Target="http://app.leg.wa.gov/billsummary?Year=2021&amp;BillNumber=1004" TargetMode="External"/><Relationship Id="rId31" Type="http://schemas.openxmlformats.org/officeDocument/2006/relationships/hyperlink" Target="http://app.leg.wa.gov/billsummary?Year=2021&amp;BillNumber=1191" TargetMode="External"/><Relationship Id="rId44" Type="http://schemas.openxmlformats.org/officeDocument/2006/relationships/hyperlink" Target="http://app.leg.wa.gov/billsummary?Year=2021&amp;BillNumber=1321" TargetMode="External"/><Relationship Id="rId52" Type="http://schemas.openxmlformats.org/officeDocument/2006/relationships/hyperlink" Target="http://app.leg.wa.gov/billsummary?Year=2021&amp;BillNumber=1368" TargetMode="External"/><Relationship Id="rId60" Type="http://schemas.openxmlformats.org/officeDocument/2006/relationships/hyperlink" Target="http://app.leg.wa.gov/billsummary?Year=2021&amp;BillNumber=5039" TargetMode="External"/><Relationship Id="rId65" Type="http://schemas.openxmlformats.org/officeDocument/2006/relationships/hyperlink" Target="http://app.leg.wa.gov/billsummary?Year=2021&amp;BillNumber=5091" TargetMode="External"/><Relationship Id="rId73" Type="http://schemas.openxmlformats.org/officeDocument/2006/relationships/hyperlink" Target="http://app.leg.wa.gov/billsummary?Year=2021&amp;BillNumber=5169" TargetMode="External"/><Relationship Id="rId78" Type="http://schemas.openxmlformats.org/officeDocument/2006/relationships/hyperlink" Target="http://app.leg.wa.gov/billsummary?Year=2021&amp;BillNumber=5197" TargetMode="External"/><Relationship Id="rId81" Type="http://schemas.openxmlformats.org/officeDocument/2006/relationships/hyperlink" Target="http://app.leg.wa.gov/billsummary?Year=2021&amp;BillNumber=5228" TargetMode="External"/><Relationship Id="rId86" Type="http://schemas.openxmlformats.org/officeDocument/2006/relationships/hyperlink" Target="http://app.leg.wa.gov/billsummary?Year=2021&amp;BillNumber=5288" TargetMode="External"/><Relationship Id="rId94" Type="http://schemas.openxmlformats.org/officeDocument/2006/relationships/hyperlink" Target="http://app.leg.wa.gov/billsummary?Year=2021&amp;BillNumber=5376"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pp.leg.wa.gov/billsummary?Year=2021&amp;BillNumber=1002" TargetMode="External"/><Relationship Id="rId13" Type="http://schemas.openxmlformats.org/officeDocument/2006/relationships/hyperlink" Target="http://app.leg.wa.gov/billsummary?Year=2021&amp;BillNumber=1017" TargetMode="External"/><Relationship Id="rId18" Type="http://schemas.openxmlformats.org/officeDocument/2006/relationships/hyperlink" Target="http://app.leg.wa.gov/billsummary?Year=2021&amp;BillNumber=1060" TargetMode="External"/><Relationship Id="rId39" Type="http://schemas.openxmlformats.org/officeDocument/2006/relationships/hyperlink" Target="http://app.leg.wa.gov/billsummary?Year=2021&amp;BillNumber=1272" TargetMode="External"/><Relationship Id="rId34" Type="http://schemas.openxmlformats.org/officeDocument/2006/relationships/hyperlink" Target="http://app.leg.wa.gov/billsummary?Year=2021&amp;BillNumber=1209" TargetMode="External"/><Relationship Id="rId50" Type="http://schemas.openxmlformats.org/officeDocument/2006/relationships/hyperlink" Target="http://app.leg.wa.gov/billsummary?Year=2021&amp;BillNumber=1366" TargetMode="External"/><Relationship Id="rId55" Type="http://schemas.openxmlformats.org/officeDocument/2006/relationships/hyperlink" Target="http://app.leg.wa.gov/billsummary?Year=2021&amp;BillNumber=1420" TargetMode="External"/><Relationship Id="rId76" Type="http://schemas.openxmlformats.org/officeDocument/2006/relationships/hyperlink" Target="http://app.leg.wa.gov/billsummary?Year=2021&amp;BillNumber=5190" TargetMode="External"/><Relationship Id="rId97" Type="http://schemas.openxmlformats.org/officeDocument/2006/relationships/footer" Target="footer1.xml"/><Relationship Id="rId7" Type="http://schemas.openxmlformats.org/officeDocument/2006/relationships/hyperlink" Target="http://app.leg.wa.gov/billsummary?Year=2021&amp;BillNumber=1043" TargetMode="External"/><Relationship Id="rId71" Type="http://schemas.openxmlformats.org/officeDocument/2006/relationships/hyperlink" Target="http://app.leg.wa.gov/billsummary?Year=2021&amp;BillNumber=5149" TargetMode="External"/><Relationship Id="rId92" Type="http://schemas.openxmlformats.org/officeDocument/2006/relationships/hyperlink" Target="http://app.leg.wa.gov/billsummary?Year=2021&amp;BillNumber=5352" TargetMode="External"/><Relationship Id="rId2" Type="http://schemas.openxmlformats.org/officeDocument/2006/relationships/styles" Target="styles.xml"/><Relationship Id="rId29" Type="http://schemas.openxmlformats.org/officeDocument/2006/relationships/hyperlink" Target="http://app.leg.wa.gov/billsummary?Year=2021&amp;BillNumber=1163" TargetMode="External"/><Relationship Id="rId24" Type="http://schemas.openxmlformats.org/officeDocument/2006/relationships/hyperlink" Target="http://app.leg.wa.gov/billsummary?Year=2021&amp;BillNumber=1095" TargetMode="External"/><Relationship Id="rId40" Type="http://schemas.openxmlformats.org/officeDocument/2006/relationships/hyperlink" Target="http://app.leg.wa.gov/billsummary?Year=2021&amp;BillNumber=1286" TargetMode="External"/><Relationship Id="rId45" Type="http://schemas.openxmlformats.org/officeDocument/2006/relationships/hyperlink" Target="http://app.leg.wa.gov/billsummary?Year=2021&amp;BillNumber=1338" TargetMode="External"/><Relationship Id="rId66" Type="http://schemas.openxmlformats.org/officeDocument/2006/relationships/hyperlink" Target="http://app.leg.wa.gov/billsummary?Year=2021&amp;BillNumber=5092" TargetMode="External"/><Relationship Id="rId87" Type="http://schemas.openxmlformats.org/officeDocument/2006/relationships/hyperlink" Target="http://app.leg.wa.gov/billsummary?Year=2021&amp;BillNumber=5302" TargetMode="External"/><Relationship Id="rId61" Type="http://schemas.openxmlformats.org/officeDocument/2006/relationships/hyperlink" Target="http://app.leg.wa.gov/billsummary?Year=2021&amp;BillNumber=5043" TargetMode="External"/><Relationship Id="rId82" Type="http://schemas.openxmlformats.org/officeDocument/2006/relationships/hyperlink" Target="http://app.leg.wa.gov/billsummary?Year=2021&amp;BillNumber=5229" TargetMode="External"/><Relationship Id="rId19" Type="http://schemas.openxmlformats.org/officeDocument/2006/relationships/hyperlink" Target="http://app.leg.wa.gov/billsummary?Year=2021&amp;BillNumber=1065" TargetMode="External"/><Relationship Id="rId14" Type="http://schemas.openxmlformats.org/officeDocument/2006/relationships/hyperlink" Target="http://app.leg.wa.gov/billsummary?Year=2021&amp;BillNumber=1020" TargetMode="External"/><Relationship Id="rId30" Type="http://schemas.openxmlformats.org/officeDocument/2006/relationships/hyperlink" Target="http://app.leg.wa.gov/billsummary?Year=2021&amp;BillNumber=1188" TargetMode="External"/><Relationship Id="rId35" Type="http://schemas.openxmlformats.org/officeDocument/2006/relationships/hyperlink" Target="http://app.leg.wa.gov/billsummary?Year=2021&amp;BillNumber=1225" TargetMode="External"/><Relationship Id="rId56" Type="http://schemas.openxmlformats.org/officeDocument/2006/relationships/hyperlink" Target="http://app.leg.wa.gov/billsummary?Year=2021&amp;BillNumber=1425" TargetMode="External"/><Relationship Id="rId77" Type="http://schemas.openxmlformats.org/officeDocument/2006/relationships/hyperlink" Target="http://app.leg.wa.gov/billsummary?Year=2021&amp;BillNumber=5194" TargetMode="External"/><Relationship Id="rId8" Type="http://schemas.openxmlformats.org/officeDocument/2006/relationships/hyperlink" Target="http://app.leg.wa.gov/billsummary?Year=2021&amp;BillNumber=1047" TargetMode="External"/><Relationship Id="rId51" Type="http://schemas.openxmlformats.org/officeDocument/2006/relationships/hyperlink" Target="http://app.leg.wa.gov/billsummary?Year=2021&amp;BillNumber=1367" TargetMode="External"/><Relationship Id="rId72" Type="http://schemas.openxmlformats.org/officeDocument/2006/relationships/hyperlink" Target="http://app.leg.wa.gov/billsummary?Year=2021&amp;BillNumber=5156" TargetMode="External"/><Relationship Id="rId93" Type="http://schemas.openxmlformats.org/officeDocument/2006/relationships/hyperlink" Target="http://app.leg.wa.gov/billsummary?Year=2021&amp;BillNumber=5371" TargetMode="External"/><Relationship Id="rId9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11</Pages>
  <Words>4018</Words>
  <Characters>22904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26869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LobbyGov</dc:creator>
  <cp:keywords/>
  <dc:description/>
  <cp:lastModifiedBy>Melissa</cp:lastModifiedBy>
  <cp:revision>4</cp:revision>
  <dcterms:created xsi:type="dcterms:W3CDTF">2021-01-30T23:24:00Z</dcterms:created>
  <dcterms:modified xsi:type="dcterms:W3CDTF">2021-01-30T23:41:00Z</dcterms:modified>
  <cp:category/>
</cp:coreProperties>
</file>